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32" w:rsidRDefault="00F6000F" w:rsidP="00094705">
      <w:pPr>
        <w:spacing w:after="0"/>
        <w:jc w:val="center"/>
        <w:rPr>
          <w:b/>
          <w:sz w:val="28"/>
          <w:szCs w:val="28"/>
        </w:rPr>
      </w:pPr>
      <w:proofErr w:type="spellStart"/>
      <w:r>
        <w:rPr>
          <w:b/>
          <w:sz w:val="28"/>
          <w:szCs w:val="28"/>
        </w:rPr>
        <w:t>CELLabration</w:t>
      </w:r>
      <w:proofErr w:type="spellEnd"/>
      <w:r>
        <w:rPr>
          <w:b/>
          <w:sz w:val="28"/>
          <w:szCs w:val="28"/>
        </w:rPr>
        <w:t xml:space="preserve"> Time!</w:t>
      </w:r>
      <w:r w:rsidR="007E1446" w:rsidRPr="00C64FE6">
        <w:rPr>
          <w:b/>
          <w:sz w:val="28"/>
          <w:szCs w:val="28"/>
        </w:rPr>
        <w:t xml:space="preserve"> –</w:t>
      </w:r>
      <w:r w:rsidR="000135F7">
        <w:rPr>
          <w:b/>
          <w:sz w:val="28"/>
          <w:szCs w:val="28"/>
        </w:rPr>
        <w:t xml:space="preserve"> </w:t>
      </w:r>
      <w:r w:rsidR="007E1446" w:rsidRPr="00C64FE6">
        <w:rPr>
          <w:b/>
          <w:sz w:val="28"/>
          <w:szCs w:val="28"/>
        </w:rPr>
        <w:t>Study Guide</w:t>
      </w:r>
      <w:r w:rsidR="000135F7">
        <w:rPr>
          <w:b/>
          <w:sz w:val="28"/>
          <w:szCs w:val="28"/>
        </w:rPr>
        <w:t xml:space="preserve"> #</w:t>
      </w:r>
      <w:r w:rsidR="00DD2B62">
        <w:rPr>
          <w:b/>
          <w:sz w:val="28"/>
          <w:szCs w:val="28"/>
        </w:rPr>
        <w:t>1</w:t>
      </w:r>
      <w:r w:rsidR="00094705">
        <w:rPr>
          <w:b/>
          <w:sz w:val="28"/>
          <w:szCs w:val="28"/>
        </w:rPr>
        <w:t xml:space="preserve"> </w:t>
      </w:r>
    </w:p>
    <w:p w:rsidR="00697FB7" w:rsidRPr="00DD2B62" w:rsidRDefault="00C60814" w:rsidP="00DD2B62">
      <w:pPr>
        <w:spacing w:after="0"/>
        <w:jc w:val="center"/>
        <w:rPr>
          <w:b/>
          <w:sz w:val="28"/>
          <w:szCs w:val="28"/>
        </w:rPr>
      </w:pPr>
      <w:r>
        <w:rPr>
          <w:b/>
          <w:sz w:val="28"/>
          <w:szCs w:val="28"/>
        </w:rPr>
        <w:t>Test is on Thursday, March 2</w:t>
      </w:r>
      <w:bookmarkStart w:id="0" w:name="_GoBack"/>
      <w:bookmarkEnd w:id="0"/>
    </w:p>
    <w:p w:rsidR="00697FB7" w:rsidRDefault="00EF2870" w:rsidP="00094705">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-382905</wp:posOffset>
                </wp:positionH>
                <wp:positionV relativeFrom="paragraph">
                  <wp:posOffset>438150</wp:posOffset>
                </wp:positionV>
                <wp:extent cx="6733540" cy="1009650"/>
                <wp:effectExtent l="0" t="0" r="101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009650"/>
                        </a:xfrm>
                        <a:prstGeom prst="rect">
                          <a:avLst/>
                        </a:prstGeom>
                        <a:solidFill>
                          <a:srgbClr val="FFFFFF"/>
                        </a:solidFill>
                        <a:ln w="9525">
                          <a:solidFill>
                            <a:srgbClr val="000000"/>
                          </a:solidFill>
                          <a:miter lim="800000"/>
                          <a:headEnd/>
                          <a:tailEnd/>
                        </a:ln>
                      </wps:spPr>
                      <wps:txbx>
                        <w:txbxContent>
                          <w:p w:rsidR="00DD2B62" w:rsidRDefault="00DD2B62" w:rsidP="00DD2B62">
                            <w:pPr>
                              <w:spacing w:after="0" w:line="240" w:lineRule="auto"/>
                            </w:pPr>
                            <w:proofErr w:type="gramStart"/>
                            <w:r>
                              <w:t>amoeba</w:t>
                            </w:r>
                            <w:proofErr w:type="gramEnd"/>
                            <w:r>
                              <w:tab/>
                              <w:t>paramecium</w:t>
                            </w:r>
                            <w:r>
                              <w:tab/>
                              <w:t xml:space="preserve">euglena </w:t>
                            </w:r>
                            <w:r>
                              <w:tab/>
                            </w:r>
                            <w:proofErr w:type="spellStart"/>
                            <w:r>
                              <w:t>volvox</w:t>
                            </w:r>
                            <w:proofErr w:type="spellEnd"/>
                            <w:r>
                              <w:tab/>
                            </w:r>
                            <w:r>
                              <w:tab/>
                              <w:t>pseudopod</w:t>
                            </w:r>
                            <w:r>
                              <w:tab/>
                              <w:t>oral grove</w:t>
                            </w:r>
                            <w:r>
                              <w:tab/>
                              <w:t xml:space="preserve">food vacuole </w:t>
                            </w:r>
                            <w:proofErr w:type="spellStart"/>
                            <w:r>
                              <w:t>endoplasma</w:t>
                            </w:r>
                            <w:proofErr w:type="spellEnd"/>
                            <w:r>
                              <w:t xml:space="preserve"> </w:t>
                            </w:r>
                            <w:r>
                              <w:tab/>
                              <w:t xml:space="preserve">ectoplasm </w:t>
                            </w:r>
                            <w:r>
                              <w:tab/>
                              <w:t>eye spot</w:t>
                            </w:r>
                            <w:r>
                              <w:tab/>
                              <w:t xml:space="preserve">chloroplast </w:t>
                            </w:r>
                            <w:r>
                              <w:tab/>
                              <w:t xml:space="preserve">light microscope ocular </w:t>
                            </w:r>
                            <w:proofErr w:type="spellStart"/>
                            <w:r>
                              <w:t>lense</w:t>
                            </w:r>
                            <w:proofErr w:type="spellEnd"/>
                            <w:r>
                              <w:tab/>
                              <w:t>objective lens stage</w:t>
                            </w:r>
                            <w:r>
                              <w:tab/>
                            </w:r>
                            <w:r>
                              <w:tab/>
                              <w:t>adjustment knob  diaphragm</w:t>
                            </w:r>
                            <w:r w:rsidR="00F858B0" w:rsidRPr="00F858B0">
                              <w:t xml:space="preserve"> </w:t>
                            </w:r>
                            <w:r>
                              <w:tab/>
                              <w:t xml:space="preserve">unicellular </w:t>
                            </w:r>
                            <w:r>
                              <w:tab/>
                              <w:t xml:space="preserve">multicellular </w:t>
                            </w:r>
                            <w:r>
                              <w:tab/>
                              <w:t>growth</w:t>
                            </w:r>
                            <w:r>
                              <w:tab/>
                            </w:r>
                            <w:r>
                              <w:tab/>
                              <w:t>development homeostasis</w:t>
                            </w:r>
                            <w:r>
                              <w:tab/>
                              <w:t>stimulus</w:t>
                            </w:r>
                            <w:r>
                              <w:tab/>
                              <w:t xml:space="preserve">heterotroph </w:t>
                            </w:r>
                            <w:r>
                              <w:tab/>
                              <w:t>autotroph</w:t>
                            </w:r>
                            <w:r>
                              <w:tab/>
                            </w:r>
                            <w:proofErr w:type="spellStart"/>
                            <w:r>
                              <w:t>Protist</w:t>
                            </w:r>
                            <w:proofErr w:type="spellEnd"/>
                            <w:r>
                              <w:tab/>
                            </w:r>
                            <w:r>
                              <w:tab/>
                              <w:t>flagellum</w:t>
                            </w:r>
                            <w:r>
                              <w:tab/>
                              <w:t>cilia</w:t>
                            </w:r>
                          </w:p>
                          <w:p w:rsidR="00F858B0" w:rsidRDefault="00DD2B62" w:rsidP="00DD2B62">
                            <w:pPr>
                              <w:spacing w:after="0" w:line="240" w:lineRule="auto"/>
                            </w:pPr>
                            <w:proofErr w:type="gramStart"/>
                            <w:r>
                              <w:t>prokaryotic</w:t>
                            </w:r>
                            <w:proofErr w:type="gramEnd"/>
                            <w:r>
                              <w:t xml:space="preserve"> </w:t>
                            </w:r>
                            <w:r>
                              <w:tab/>
                              <w:t>eukaryotic</w:t>
                            </w:r>
                            <w:r>
                              <w:tab/>
                              <w:t xml:space="preserve">microorganisms  </w:t>
                            </w:r>
                            <w:proofErr w:type="spellStart"/>
                            <w:r>
                              <w:t>mircobes</w:t>
                            </w:r>
                            <w:proofErr w:type="spellEnd"/>
                            <w:r>
                              <w:t xml:space="preserve"> </w:t>
                            </w:r>
                            <w:r>
                              <w:tab/>
                              <w:t>cell membrane</w:t>
                            </w:r>
                            <w:r>
                              <w:tab/>
                              <w:t>nucleus</w:t>
                            </w:r>
                            <w:r>
                              <w:tab/>
                            </w:r>
                            <w:r>
                              <w:tab/>
                              <w:t>cytoplasm</w:t>
                            </w:r>
                          </w:p>
                          <w:p w:rsidR="003D36B7" w:rsidRDefault="003D36B7" w:rsidP="00F858B0">
                            <w:pPr>
                              <w:spacing w:after="0" w:line="240" w:lineRule="auto"/>
                            </w:pPr>
                          </w:p>
                          <w:p w:rsidR="00F858B0" w:rsidRDefault="00F858B0" w:rsidP="00F858B0">
                            <w:pPr>
                              <w:spacing w:after="0" w:line="240" w:lineRule="auto"/>
                            </w:pPr>
                          </w:p>
                          <w:p w:rsidR="00F858B0" w:rsidRDefault="00F858B0" w:rsidP="00F858B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34.5pt;width:530.2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">
                <v:textbox>
                  <w:txbxContent>
                    <w:p w:rsidR="00DD2B62" w:rsidRDefault="00DD2B62" w:rsidP="00DD2B62">
                      <w:pPr>
                        <w:spacing w:after="0" w:line="240" w:lineRule="auto"/>
                      </w:pPr>
                      <w:proofErr w:type="gramStart"/>
                      <w:r>
                        <w:t>amoeba</w:t>
                      </w:r>
                      <w:proofErr w:type="gramEnd"/>
                      <w:r>
                        <w:tab/>
                        <w:t>paramecium</w:t>
                      </w:r>
                      <w:r>
                        <w:tab/>
                        <w:t xml:space="preserve">euglena </w:t>
                      </w:r>
                      <w:r>
                        <w:tab/>
                      </w:r>
                      <w:proofErr w:type="spellStart"/>
                      <w:r>
                        <w:t>volvox</w:t>
                      </w:r>
                      <w:proofErr w:type="spellEnd"/>
                      <w:r>
                        <w:tab/>
                      </w:r>
                      <w:r>
                        <w:tab/>
                        <w:t>pseudopod</w:t>
                      </w:r>
                      <w:r>
                        <w:tab/>
                        <w:t>oral grove</w:t>
                      </w:r>
                      <w:r>
                        <w:tab/>
                        <w:t xml:space="preserve">food vacuole </w:t>
                      </w:r>
                      <w:proofErr w:type="spellStart"/>
                      <w:r>
                        <w:t>endoplasma</w:t>
                      </w:r>
                      <w:proofErr w:type="spellEnd"/>
                      <w:r>
                        <w:t xml:space="preserve"> </w:t>
                      </w:r>
                      <w:r>
                        <w:tab/>
                        <w:t xml:space="preserve">ectoplasm </w:t>
                      </w:r>
                      <w:r>
                        <w:tab/>
                        <w:t>eye spot</w:t>
                      </w:r>
                      <w:r>
                        <w:tab/>
                        <w:t xml:space="preserve">chloroplast </w:t>
                      </w:r>
                      <w:r>
                        <w:tab/>
                        <w:t xml:space="preserve">light microscope ocular </w:t>
                      </w:r>
                      <w:proofErr w:type="spellStart"/>
                      <w:r>
                        <w:t>lense</w:t>
                      </w:r>
                      <w:proofErr w:type="spellEnd"/>
                      <w:r>
                        <w:tab/>
                        <w:t>objective lens stage</w:t>
                      </w:r>
                      <w:r>
                        <w:tab/>
                      </w:r>
                      <w:r>
                        <w:tab/>
                        <w:t>adjustment knob  diaphragm</w:t>
                      </w:r>
                      <w:r w:rsidR="00F858B0" w:rsidRPr="00F858B0">
                        <w:t xml:space="preserve"> </w:t>
                      </w:r>
                      <w:r>
                        <w:tab/>
                        <w:t xml:space="preserve">unicellular </w:t>
                      </w:r>
                      <w:r>
                        <w:tab/>
                        <w:t xml:space="preserve">multicellular </w:t>
                      </w:r>
                      <w:r>
                        <w:tab/>
                        <w:t>growth</w:t>
                      </w:r>
                      <w:r>
                        <w:tab/>
                      </w:r>
                      <w:r>
                        <w:tab/>
                        <w:t>development homeostasis</w:t>
                      </w:r>
                      <w:r>
                        <w:tab/>
                        <w:t>stimulus</w:t>
                      </w:r>
                      <w:r>
                        <w:tab/>
                        <w:t xml:space="preserve">heterotroph </w:t>
                      </w:r>
                      <w:r>
                        <w:tab/>
                        <w:t>autotroph</w:t>
                      </w:r>
                      <w:r>
                        <w:tab/>
                      </w:r>
                      <w:proofErr w:type="spellStart"/>
                      <w:r>
                        <w:t>Protist</w:t>
                      </w:r>
                      <w:proofErr w:type="spellEnd"/>
                      <w:r>
                        <w:tab/>
                      </w:r>
                      <w:r>
                        <w:tab/>
                        <w:t>flagellum</w:t>
                      </w:r>
                      <w:r>
                        <w:tab/>
                        <w:t>cilia</w:t>
                      </w:r>
                    </w:p>
                    <w:p w:rsidR="00F858B0" w:rsidRDefault="00DD2B62" w:rsidP="00DD2B62">
                      <w:pPr>
                        <w:spacing w:after="0" w:line="240" w:lineRule="auto"/>
                      </w:pPr>
                      <w:proofErr w:type="gramStart"/>
                      <w:r>
                        <w:t>prokaryotic</w:t>
                      </w:r>
                      <w:proofErr w:type="gramEnd"/>
                      <w:r>
                        <w:t xml:space="preserve"> </w:t>
                      </w:r>
                      <w:r>
                        <w:tab/>
                        <w:t>eukaryotic</w:t>
                      </w:r>
                      <w:r>
                        <w:tab/>
                        <w:t xml:space="preserve">microorganisms  </w:t>
                      </w:r>
                      <w:proofErr w:type="spellStart"/>
                      <w:r>
                        <w:t>mircobes</w:t>
                      </w:r>
                      <w:proofErr w:type="spellEnd"/>
                      <w:r>
                        <w:t xml:space="preserve"> </w:t>
                      </w:r>
                      <w:r>
                        <w:tab/>
                        <w:t>cell membrane</w:t>
                      </w:r>
                      <w:r>
                        <w:tab/>
                        <w:t>nucleus</w:t>
                      </w:r>
                      <w:r>
                        <w:tab/>
                      </w:r>
                      <w:r>
                        <w:tab/>
                        <w:t>cytoplasm</w:t>
                      </w:r>
                    </w:p>
                    <w:p w:rsidR="003D36B7" w:rsidRDefault="003D36B7" w:rsidP="00F858B0">
                      <w:pPr>
                        <w:spacing w:after="0" w:line="240" w:lineRule="auto"/>
                      </w:pPr>
                    </w:p>
                    <w:p w:rsidR="00F858B0" w:rsidRDefault="00F858B0" w:rsidP="00F858B0">
                      <w:pPr>
                        <w:spacing w:after="0" w:line="240" w:lineRule="auto"/>
                      </w:pPr>
                    </w:p>
                    <w:p w:rsidR="00F858B0" w:rsidRDefault="00F858B0" w:rsidP="00F858B0">
                      <w:pPr>
                        <w:spacing w:after="0"/>
                      </w:pPr>
                    </w:p>
                  </w:txbxContent>
                </v:textbox>
              </v:shape>
            </w:pict>
          </mc:Fallback>
        </mc:AlternateContent>
      </w:r>
      <w:r w:rsidR="00094705" w:rsidRPr="00DE0765">
        <w:rPr>
          <w:sz w:val="20"/>
          <w:szCs w:val="20"/>
          <w:u w:val="single"/>
        </w:rPr>
        <w:t>Vocabulary:</w:t>
      </w:r>
      <w:r w:rsidR="00094705" w:rsidRPr="00DE0765">
        <w:rPr>
          <w:sz w:val="20"/>
          <w:szCs w:val="20"/>
        </w:rPr>
        <w:t xml:space="preserve"> This is a comprehensive list of vocabulary you may see on the test. It is recommended you use this list to d</w:t>
      </w:r>
      <w:r w:rsidR="00DD2B62">
        <w:rPr>
          <w:sz w:val="20"/>
          <w:szCs w:val="20"/>
        </w:rPr>
        <w:t xml:space="preserve">evelop your 10 vocabulary words. </w:t>
      </w:r>
      <w:r w:rsidR="00DD2B62" w:rsidRPr="00DD2B62">
        <w:rPr>
          <w:b/>
          <w:sz w:val="20"/>
          <w:szCs w:val="20"/>
          <w:u w:val="single"/>
        </w:rPr>
        <w:t>These are due on 2/18.</w:t>
      </w:r>
      <w:r w:rsidR="00DD2B62">
        <w:rPr>
          <w:sz w:val="20"/>
          <w:szCs w:val="20"/>
        </w:rPr>
        <w:t xml:space="preserve"> </w:t>
      </w:r>
    </w:p>
    <w:p w:rsidR="003D36B7" w:rsidRDefault="003D36B7" w:rsidP="007421DA">
      <w:pPr>
        <w:jc w:val="center"/>
        <w:rPr>
          <w:b/>
          <w:sz w:val="28"/>
          <w:szCs w:val="28"/>
        </w:rPr>
      </w:pPr>
    </w:p>
    <w:p w:rsidR="007D1032" w:rsidRDefault="007D1032" w:rsidP="00697FB7">
      <w:pPr>
        <w:spacing w:line="240" w:lineRule="auto"/>
        <w:rPr>
          <w:rFonts w:ascii="Comic Sans MS" w:hAnsi="Comic Sans MS"/>
        </w:rPr>
      </w:pPr>
    </w:p>
    <w:p w:rsidR="00094705" w:rsidRDefault="00094705" w:rsidP="00697FB7">
      <w:pPr>
        <w:spacing w:line="240" w:lineRule="auto"/>
        <w:rPr>
          <w:rFonts w:ascii="Comic Sans MS" w:hAnsi="Comic Sans MS"/>
        </w:rPr>
      </w:pPr>
    </w:p>
    <w:p w:rsidR="00094705" w:rsidRPr="00094705" w:rsidRDefault="00094705" w:rsidP="00094705">
      <w:pPr>
        <w:rPr>
          <w:sz w:val="20"/>
          <w:szCs w:val="20"/>
        </w:rPr>
      </w:pPr>
      <w:r w:rsidRPr="00DE0765">
        <w:rPr>
          <w:sz w:val="20"/>
          <w:szCs w:val="20"/>
          <w:u w:val="single"/>
        </w:rPr>
        <w:t xml:space="preserve">Review Questions: </w:t>
      </w:r>
      <w:r w:rsidRPr="00DE0765">
        <w:rPr>
          <w:sz w:val="20"/>
          <w:szCs w:val="20"/>
        </w:rPr>
        <w:t xml:space="preserve">On a separate sheet of paper, answer the following questions. At the top of your page be sure to write your name and the period. These must be answered in complete sentences to receive </w:t>
      </w:r>
      <w:r>
        <w:rPr>
          <w:sz w:val="20"/>
          <w:szCs w:val="20"/>
        </w:rPr>
        <w:t>extra credit</w:t>
      </w:r>
      <w:r w:rsidRPr="00DE0765">
        <w:rPr>
          <w:sz w:val="20"/>
          <w:szCs w:val="20"/>
        </w:rPr>
        <w:t>. You do not have to copy the question, but when you write your sentence it should restate the question in some way. I will assign credit based on effort. If you complete this review sheet, you s</w:t>
      </w:r>
      <w:r>
        <w:rPr>
          <w:sz w:val="20"/>
          <w:szCs w:val="20"/>
        </w:rPr>
        <w:t>hould be successful on the exam.</w:t>
      </w:r>
    </w:p>
    <w:p w:rsidR="007421DA" w:rsidRPr="00094705" w:rsidRDefault="007421DA" w:rsidP="00E62018">
      <w:pPr>
        <w:pStyle w:val="ListParagraph"/>
        <w:numPr>
          <w:ilvl w:val="0"/>
          <w:numId w:val="1"/>
        </w:numPr>
        <w:spacing w:after="0" w:line="360" w:lineRule="auto"/>
      </w:pPr>
      <w:r w:rsidRPr="00094705">
        <w:t xml:space="preserve">What term is used to classify how a </w:t>
      </w:r>
      <w:proofErr w:type="spellStart"/>
      <w:r w:rsidRPr="00094705">
        <w:t>volvox</w:t>
      </w:r>
      <w:proofErr w:type="spellEnd"/>
      <w:r w:rsidRPr="00094705">
        <w:t xml:space="preserve"> obtains food?</w:t>
      </w:r>
    </w:p>
    <w:p w:rsidR="00322227" w:rsidRPr="00094705" w:rsidRDefault="00322227" w:rsidP="00E62018">
      <w:pPr>
        <w:pStyle w:val="ListParagraph"/>
        <w:numPr>
          <w:ilvl w:val="0"/>
          <w:numId w:val="1"/>
        </w:numPr>
        <w:spacing w:line="360" w:lineRule="auto"/>
      </w:pPr>
      <w:r w:rsidRPr="00094705">
        <w:t xml:space="preserve">What does the term multicellular mean? </w:t>
      </w:r>
    </w:p>
    <w:p w:rsidR="00727B30" w:rsidRPr="00094705" w:rsidRDefault="007421DA" w:rsidP="00E62018">
      <w:pPr>
        <w:pStyle w:val="ListParagraph"/>
        <w:numPr>
          <w:ilvl w:val="0"/>
          <w:numId w:val="1"/>
        </w:numPr>
        <w:spacing w:line="360" w:lineRule="auto"/>
      </w:pPr>
      <w:r w:rsidRPr="00094705">
        <w:t>How does a prokaryote differ from a eukaryote?</w:t>
      </w:r>
    </w:p>
    <w:p w:rsidR="00E62018" w:rsidRPr="00094705" w:rsidRDefault="00E62018" w:rsidP="00E62018">
      <w:pPr>
        <w:pStyle w:val="ListParagraph"/>
        <w:numPr>
          <w:ilvl w:val="0"/>
          <w:numId w:val="1"/>
        </w:numPr>
        <w:spacing w:line="360" w:lineRule="auto"/>
      </w:pPr>
      <w:r w:rsidRPr="00094705">
        <w:t>Who discovered microorganisms?</w:t>
      </w:r>
    </w:p>
    <w:p w:rsidR="00E62018" w:rsidRPr="00094705" w:rsidRDefault="00E62018" w:rsidP="00E62018">
      <w:pPr>
        <w:pStyle w:val="ListParagraph"/>
        <w:numPr>
          <w:ilvl w:val="0"/>
          <w:numId w:val="1"/>
        </w:numPr>
        <w:spacing w:line="360" w:lineRule="auto"/>
      </w:pPr>
      <w:r w:rsidRPr="00094705">
        <w:t>On which end of the euglena is the flagellum located?</w:t>
      </w:r>
    </w:p>
    <w:p w:rsidR="00E62018" w:rsidRPr="00094705" w:rsidRDefault="00E62018" w:rsidP="00E62018">
      <w:pPr>
        <w:pStyle w:val="ListParagraph"/>
        <w:numPr>
          <w:ilvl w:val="0"/>
          <w:numId w:val="1"/>
        </w:numPr>
        <w:spacing w:line="360" w:lineRule="auto"/>
      </w:pPr>
      <w:r w:rsidRPr="00094705">
        <w:t xml:space="preserve">Which kingdom do the four </w:t>
      </w:r>
      <w:proofErr w:type="spellStart"/>
      <w:r w:rsidRPr="00094705">
        <w:t>protists</w:t>
      </w:r>
      <w:proofErr w:type="spellEnd"/>
      <w:r w:rsidRPr="00094705">
        <w:t xml:space="preserve"> that we studied belong to?</w:t>
      </w:r>
    </w:p>
    <w:p w:rsidR="007421DA" w:rsidRPr="00094705" w:rsidRDefault="007421DA" w:rsidP="00E62018">
      <w:pPr>
        <w:pStyle w:val="ListParagraph"/>
        <w:numPr>
          <w:ilvl w:val="0"/>
          <w:numId w:val="1"/>
        </w:numPr>
        <w:spacing w:line="360" w:lineRule="auto"/>
      </w:pPr>
      <w:r w:rsidRPr="00094705">
        <w:t xml:space="preserve">Describe what a </w:t>
      </w:r>
      <w:proofErr w:type="spellStart"/>
      <w:r w:rsidRPr="00094705">
        <w:t>volvox</w:t>
      </w:r>
      <w:proofErr w:type="spellEnd"/>
      <w:r w:rsidRPr="00094705">
        <w:t xml:space="preserve"> looks like.</w:t>
      </w:r>
    </w:p>
    <w:p w:rsidR="007421DA" w:rsidRPr="00094705" w:rsidRDefault="007421DA" w:rsidP="00E62018">
      <w:pPr>
        <w:pStyle w:val="ListParagraph"/>
        <w:numPr>
          <w:ilvl w:val="0"/>
          <w:numId w:val="1"/>
        </w:numPr>
        <w:spacing w:line="360" w:lineRule="auto"/>
      </w:pPr>
      <w:r w:rsidRPr="00094705">
        <w:t>What are cilia?</w:t>
      </w:r>
    </w:p>
    <w:p w:rsidR="007421DA" w:rsidRPr="00094705" w:rsidRDefault="007421DA" w:rsidP="00E62018">
      <w:pPr>
        <w:pStyle w:val="ListParagraph"/>
        <w:numPr>
          <w:ilvl w:val="0"/>
          <w:numId w:val="1"/>
        </w:numPr>
        <w:spacing w:line="360" w:lineRule="auto"/>
      </w:pPr>
      <w:r w:rsidRPr="00094705">
        <w:t>What are flagella?</w:t>
      </w:r>
    </w:p>
    <w:p w:rsidR="007421DA" w:rsidRPr="00094705" w:rsidRDefault="007421DA" w:rsidP="00E62018">
      <w:pPr>
        <w:pStyle w:val="ListParagraph"/>
        <w:numPr>
          <w:ilvl w:val="0"/>
          <w:numId w:val="1"/>
        </w:numPr>
        <w:spacing w:line="360" w:lineRule="auto"/>
      </w:pPr>
      <w:r w:rsidRPr="00094705">
        <w:t>Describe the shape of an amoeba.</w:t>
      </w:r>
    </w:p>
    <w:p w:rsidR="007421DA" w:rsidRPr="00094705" w:rsidRDefault="007421DA" w:rsidP="00E62018">
      <w:pPr>
        <w:pStyle w:val="ListParagraph"/>
        <w:numPr>
          <w:ilvl w:val="0"/>
          <w:numId w:val="1"/>
        </w:numPr>
        <w:spacing w:line="360" w:lineRule="auto"/>
      </w:pPr>
      <w:r w:rsidRPr="00094705">
        <w:t>How does euglena move?</w:t>
      </w:r>
    </w:p>
    <w:p w:rsidR="007421DA" w:rsidRPr="00094705" w:rsidRDefault="007421DA" w:rsidP="00E62018">
      <w:pPr>
        <w:pStyle w:val="ListParagraph"/>
        <w:numPr>
          <w:ilvl w:val="0"/>
          <w:numId w:val="1"/>
        </w:numPr>
        <w:spacing w:line="360" w:lineRule="auto"/>
      </w:pPr>
      <w:r w:rsidRPr="00094705">
        <w:t>How does a paramecium move?</w:t>
      </w:r>
    </w:p>
    <w:p w:rsidR="00E62018" w:rsidRDefault="00E62018" w:rsidP="00E62018">
      <w:pPr>
        <w:pStyle w:val="ListParagraph"/>
        <w:numPr>
          <w:ilvl w:val="0"/>
          <w:numId w:val="1"/>
        </w:numPr>
        <w:spacing w:line="360" w:lineRule="auto"/>
      </w:pPr>
      <w:r w:rsidRPr="00094705">
        <w:t xml:space="preserve">Which of the following organisms are autotrophs: amoeba, euglena, paramecium, and </w:t>
      </w:r>
      <w:proofErr w:type="spellStart"/>
      <w:r w:rsidRPr="00094705">
        <w:t>volvox</w:t>
      </w:r>
      <w:proofErr w:type="spellEnd"/>
      <w:r w:rsidRPr="00094705">
        <w:t>?</w:t>
      </w:r>
    </w:p>
    <w:p w:rsidR="00DD2B62" w:rsidRPr="00094705" w:rsidRDefault="00DD2B62" w:rsidP="00E62018">
      <w:pPr>
        <w:pStyle w:val="ListParagraph"/>
        <w:numPr>
          <w:ilvl w:val="0"/>
          <w:numId w:val="1"/>
        </w:numPr>
        <w:spacing w:line="360" w:lineRule="auto"/>
      </w:pPr>
      <w:r>
        <w:t xml:space="preserve">Which of the following organisms are heterotrophs: amoeba, euglena, paramecium, and </w:t>
      </w:r>
      <w:proofErr w:type="spellStart"/>
      <w:r>
        <w:t>volvox</w:t>
      </w:r>
      <w:proofErr w:type="spellEnd"/>
      <w:r>
        <w:t>?</w:t>
      </w:r>
    </w:p>
    <w:p w:rsidR="00E62018" w:rsidRPr="00094705" w:rsidRDefault="00E62018" w:rsidP="00E62018">
      <w:pPr>
        <w:pStyle w:val="ListParagraph"/>
        <w:numPr>
          <w:ilvl w:val="0"/>
          <w:numId w:val="1"/>
        </w:numPr>
        <w:spacing w:line="360" w:lineRule="auto"/>
      </w:pPr>
      <w:r w:rsidRPr="00094705">
        <w:t>How does an amoeba move?</w:t>
      </w:r>
    </w:p>
    <w:p w:rsidR="00E62018" w:rsidRDefault="00E62018" w:rsidP="00E62018">
      <w:pPr>
        <w:pStyle w:val="ListParagraph"/>
        <w:numPr>
          <w:ilvl w:val="0"/>
          <w:numId w:val="1"/>
        </w:numPr>
        <w:spacing w:line="360" w:lineRule="auto"/>
      </w:pPr>
      <w:r w:rsidRPr="00094705">
        <w:t xml:space="preserve">Which characteristic do euglena and </w:t>
      </w:r>
      <w:proofErr w:type="spellStart"/>
      <w:r w:rsidRPr="00094705">
        <w:t>volvox</w:t>
      </w:r>
      <w:proofErr w:type="spellEnd"/>
      <w:r w:rsidRPr="00094705">
        <w:t xml:space="preserve"> share?</w:t>
      </w:r>
    </w:p>
    <w:p w:rsidR="00DD2B62" w:rsidRDefault="00DD2B62" w:rsidP="00E62018">
      <w:pPr>
        <w:pStyle w:val="ListParagraph"/>
        <w:numPr>
          <w:ilvl w:val="0"/>
          <w:numId w:val="1"/>
        </w:numPr>
        <w:spacing w:line="360" w:lineRule="auto"/>
      </w:pPr>
      <w:r>
        <w:t>List the six characteristics of life. Provide a brief description and an example of each.</w:t>
      </w:r>
    </w:p>
    <w:p w:rsidR="00DD2B62" w:rsidRDefault="00DD2B62" w:rsidP="00E62018">
      <w:pPr>
        <w:pStyle w:val="ListParagraph"/>
        <w:numPr>
          <w:ilvl w:val="0"/>
          <w:numId w:val="1"/>
        </w:numPr>
        <w:spacing w:line="360" w:lineRule="auto"/>
      </w:pPr>
      <w:r>
        <w:t>Why is important to always lower the stage before changing the objective on a microscope?</w:t>
      </w:r>
    </w:p>
    <w:p w:rsidR="00DD2B62" w:rsidRPr="00094705" w:rsidRDefault="00DD2B62" w:rsidP="00E62018">
      <w:pPr>
        <w:pStyle w:val="ListParagraph"/>
        <w:numPr>
          <w:ilvl w:val="0"/>
          <w:numId w:val="1"/>
        </w:numPr>
        <w:spacing w:line="360" w:lineRule="auto"/>
      </w:pPr>
      <w:r>
        <w:t>Why do we use microscopes?</w:t>
      </w:r>
    </w:p>
    <w:sectPr w:rsidR="00DD2B62" w:rsidRPr="00094705" w:rsidSect="000947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6073"/>
    <w:multiLevelType w:val="hybridMultilevel"/>
    <w:tmpl w:val="8F74D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46"/>
    <w:rsid w:val="000037D6"/>
    <w:rsid w:val="000135F7"/>
    <w:rsid w:val="00083007"/>
    <w:rsid w:val="00094705"/>
    <w:rsid w:val="00104A08"/>
    <w:rsid w:val="00105A7A"/>
    <w:rsid w:val="00111C2C"/>
    <w:rsid w:val="00160461"/>
    <w:rsid w:val="001A4A7E"/>
    <w:rsid w:val="001C1B99"/>
    <w:rsid w:val="00214401"/>
    <w:rsid w:val="0024722C"/>
    <w:rsid w:val="002A3C70"/>
    <w:rsid w:val="00322227"/>
    <w:rsid w:val="00331744"/>
    <w:rsid w:val="00385A82"/>
    <w:rsid w:val="003D36B7"/>
    <w:rsid w:val="00404E4A"/>
    <w:rsid w:val="00406E37"/>
    <w:rsid w:val="00416335"/>
    <w:rsid w:val="0045260A"/>
    <w:rsid w:val="004D63EA"/>
    <w:rsid w:val="004F7CB2"/>
    <w:rsid w:val="00503C5B"/>
    <w:rsid w:val="00505564"/>
    <w:rsid w:val="00523355"/>
    <w:rsid w:val="005307FE"/>
    <w:rsid w:val="00596D67"/>
    <w:rsid w:val="005A0C5E"/>
    <w:rsid w:val="005C0E54"/>
    <w:rsid w:val="00605565"/>
    <w:rsid w:val="0061553B"/>
    <w:rsid w:val="00697F3C"/>
    <w:rsid w:val="00697FB7"/>
    <w:rsid w:val="006C2D8B"/>
    <w:rsid w:val="00727B30"/>
    <w:rsid w:val="007421DA"/>
    <w:rsid w:val="007C698B"/>
    <w:rsid w:val="007D1032"/>
    <w:rsid w:val="007E1446"/>
    <w:rsid w:val="00813D2E"/>
    <w:rsid w:val="00821051"/>
    <w:rsid w:val="0088252F"/>
    <w:rsid w:val="008A7772"/>
    <w:rsid w:val="008B29AA"/>
    <w:rsid w:val="008D4C31"/>
    <w:rsid w:val="00906A9A"/>
    <w:rsid w:val="00A72A6B"/>
    <w:rsid w:val="00AF276C"/>
    <w:rsid w:val="00B10EC4"/>
    <w:rsid w:val="00B759DE"/>
    <w:rsid w:val="00BB6044"/>
    <w:rsid w:val="00BD0EBA"/>
    <w:rsid w:val="00C124AD"/>
    <w:rsid w:val="00C2030D"/>
    <w:rsid w:val="00C33605"/>
    <w:rsid w:val="00C60814"/>
    <w:rsid w:val="00C63E7A"/>
    <w:rsid w:val="00C64FE6"/>
    <w:rsid w:val="00C8407E"/>
    <w:rsid w:val="00CB4F21"/>
    <w:rsid w:val="00CC4639"/>
    <w:rsid w:val="00CF2C5E"/>
    <w:rsid w:val="00D15C58"/>
    <w:rsid w:val="00D62F87"/>
    <w:rsid w:val="00DD2B62"/>
    <w:rsid w:val="00DD3A6A"/>
    <w:rsid w:val="00DE71EE"/>
    <w:rsid w:val="00E248A0"/>
    <w:rsid w:val="00E62018"/>
    <w:rsid w:val="00EB36DA"/>
    <w:rsid w:val="00EF2870"/>
    <w:rsid w:val="00F3399B"/>
    <w:rsid w:val="00F6000F"/>
    <w:rsid w:val="00F63C85"/>
    <w:rsid w:val="00F73B97"/>
    <w:rsid w:val="00F8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D4F66505-3BEA-4B21-858A-6AABE8C6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4A"/>
    <w:pPr>
      <w:ind w:left="720"/>
      <w:contextualSpacing/>
    </w:pPr>
  </w:style>
  <w:style w:type="paragraph" w:styleId="NormalWeb">
    <w:name w:val="Normal (Web)"/>
    <w:basedOn w:val="Normal"/>
    <w:uiPriority w:val="99"/>
    <w:unhideWhenUsed/>
    <w:rsid w:val="00596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3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3232">
      <w:bodyDiv w:val="1"/>
      <w:marLeft w:val="0"/>
      <w:marRight w:val="0"/>
      <w:marTop w:val="0"/>
      <w:marBottom w:val="0"/>
      <w:divBdr>
        <w:top w:val="none" w:sz="0" w:space="0" w:color="auto"/>
        <w:left w:val="none" w:sz="0" w:space="0" w:color="auto"/>
        <w:bottom w:val="none" w:sz="0" w:space="0" w:color="auto"/>
        <w:right w:val="none" w:sz="0" w:space="0" w:color="auto"/>
      </w:divBdr>
      <w:divsChild>
        <w:div w:id="629093360">
          <w:marLeft w:val="0"/>
          <w:marRight w:val="0"/>
          <w:marTop w:val="0"/>
          <w:marBottom w:val="0"/>
          <w:divBdr>
            <w:top w:val="none" w:sz="0" w:space="0" w:color="auto"/>
            <w:left w:val="none" w:sz="0" w:space="0" w:color="auto"/>
            <w:bottom w:val="none" w:sz="0" w:space="0" w:color="auto"/>
            <w:right w:val="none" w:sz="0" w:space="0" w:color="auto"/>
          </w:divBdr>
          <w:divsChild>
            <w:div w:id="767433080">
              <w:marLeft w:val="0"/>
              <w:marRight w:val="0"/>
              <w:marTop w:val="0"/>
              <w:marBottom w:val="0"/>
              <w:divBdr>
                <w:top w:val="none" w:sz="0" w:space="0" w:color="auto"/>
                <w:left w:val="none" w:sz="0" w:space="0" w:color="auto"/>
                <w:bottom w:val="none" w:sz="0" w:space="0" w:color="auto"/>
                <w:right w:val="none" w:sz="0" w:space="0" w:color="auto"/>
              </w:divBdr>
              <w:divsChild>
                <w:div w:id="674578671">
                  <w:marLeft w:val="0"/>
                  <w:marRight w:val="0"/>
                  <w:marTop w:val="0"/>
                  <w:marBottom w:val="0"/>
                  <w:divBdr>
                    <w:top w:val="none" w:sz="0" w:space="0" w:color="auto"/>
                    <w:left w:val="none" w:sz="0" w:space="0" w:color="auto"/>
                    <w:bottom w:val="none" w:sz="0" w:space="0" w:color="auto"/>
                    <w:right w:val="none" w:sz="0" w:space="0" w:color="auto"/>
                  </w:divBdr>
                  <w:divsChild>
                    <w:div w:id="174538707">
                      <w:marLeft w:val="0"/>
                      <w:marRight w:val="0"/>
                      <w:marTop w:val="0"/>
                      <w:marBottom w:val="0"/>
                      <w:divBdr>
                        <w:top w:val="none" w:sz="0" w:space="0" w:color="auto"/>
                        <w:left w:val="none" w:sz="0" w:space="0" w:color="auto"/>
                        <w:bottom w:val="none" w:sz="0" w:space="0" w:color="auto"/>
                        <w:right w:val="none" w:sz="0" w:space="0" w:color="auto"/>
                      </w:divBdr>
                      <w:divsChild>
                        <w:div w:id="1747531867">
                          <w:marLeft w:val="0"/>
                          <w:marRight w:val="0"/>
                          <w:marTop w:val="0"/>
                          <w:marBottom w:val="0"/>
                          <w:divBdr>
                            <w:top w:val="none" w:sz="0" w:space="0" w:color="auto"/>
                            <w:left w:val="none" w:sz="0" w:space="0" w:color="auto"/>
                            <w:bottom w:val="none" w:sz="0" w:space="0" w:color="auto"/>
                            <w:right w:val="none" w:sz="0" w:space="0" w:color="auto"/>
                          </w:divBdr>
                          <w:divsChild>
                            <w:div w:id="1751073986">
                              <w:marLeft w:val="0"/>
                              <w:marRight w:val="0"/>
                              <w:marTop w:val="0"/>
                              <w:marBottom w:val="0"/>
                              <w:divBdr>
                                <w:top w:val="none" w:sz="0" w:space="0" w:color="auto"/>
                                <w:left w:val="none" w:sz="0" w:space="0" w:color="auto"/>
                                <w:bottom w:val="none" w:sz="0" w:space="0" w:color="auto"/>
                                <w:right w:val="none" w:sz="0" w:space="0" w:color="auto"/>
                              </w:divBdr>
                              <w:divsChild>
                                <w:div w:id="481237070">
                                  <w:marLeft w:val="0"/>
                                  <w:marRight w:val="0"/>
                                  <w:marTop w:val="0"/>
                                  <w:marBottom w:val="0"/>
                                  <w:divBdr>
                                    <w:top w:val="none" w:sz="0" w:space="0" w:color="auto"/>
                                    <w:left w:val="none" w:sz="0" w:space="0" w:color="auto"/>
                                    <w:bottom w:val="none" w:sz="0" w:space="0" w:color="auto"/>
                                    <w:right w:val="none" w:sz="0" w:space="0" w:color="auto"/>
                                  </w:divBdr>
                                  <w:divsChild>
                                    <w:div w:id="2024740623">
                                      <w:marLeft w:val="0"/>
                                      <w:marRight w:val="0"/>
                                      <w:marTop w:val="0"/>
                                      <w:marBottom w:val="0"/>
                                      <w:divBdr>
                                        <w:top w:val="none" w:sz="0" w:space="0" w:color="auto"/>
                                        <w:left w:val="none" w:sz="0" w:space="0" w:color="auto"/>
                                        <w:bottom w:val="none" w:sz="0" w:space="0" w:color="auto"/>
                                        <w:right w:val="none" w:sz="0" w:space="0" w:color="auto"/>
                                      </w:divBdr>
                                      <w:divsChild>
                                        <w:div w:id="958799724">
                                          <w:marLeft w:val="0"/>
                                          <w:marRight w:val="0"/>
                                          <w:marTop w:val="0"/>
                                          <w:marBottom w:val="0"/>
                                          <w:divBdr>
                                            <w:top w:val="none" w:sz="0" w:space="0" w:color="auto"/>
                                            <w:left w:val="none" w:sz="0" w:space="0" w:color="auto"/>
                                            <w:bottom w:val="none" w:sz="0" w:space="0" w:color="auto"/>
                                            <w:right w:val="none" w:sz="0" w:space="0" w:color="auto"/>
                                          </w:divBdr>
                                          <w:divsChild>
                                            <w:div w:id="1895197078">
                                              <w:marLeft w:val="0"/>
                                              <w:marRight w:val="0"/>
                                              <w:marTop w:val="0"/>
                                              <w:marBottom w:val="0"/>
                                              <w:divBdr>
                                                <w:top w:val="none" w:sz="0" w:space="0" w:color="auto"/>
                                                <w:left w:val="none" w:sz="0" w:space="0" w:color="auto"/>
                                                <w:bottom w:val="none" w:sz="0" w:space="0" w:color="auto"/>
                                                <w:right w:val="none" w:sz="0" w:space="0" w:color="auto"/>
                                              </w:divBdr>
                                              <w:divsChild>
                                                <w:div w:id="1903834165">
                                                  <w:marLeft w:val="0"/>
                                                  <w:marRight w:val="0"/>
                                                  <w:marTop w:val="0"/>
                                                  <w:marBottom w:val="0"/>
                                                  <w:divBdr>
                                                    <w:top w:val="none" w:sz="0" w:space="0" w:color="auto"/>
                                                    <w:left w:val="none" w:sz="0" w:space="0" w:color="auto"/>
                                                    <w:bottom w:val="none" w:sz="0" w:space="0" w:color="auto"/>
                                                    <w:right w:val="none" w:sz="0" w:space="0" w:color="auto"/>
                                                  </w:divBdr>
                                                  <w:divsChild>
                                                    <w:div w:id="1713378592">
                                                      <w:marLeft w:val="0"/>
                                                      <w:marRight w:val="0"/>
                                                      <w:marTop w:val="0"/>
                                                      <w:marBottom w:val="0"/>
                                                      <w:divBdr>
                                                        <w:top w:val="none" w:sz="0" w:space="0" w:color="auto"/>
                                                        <w:left w:val="none" w:sz="0" w:space="0" w:color="auto"/>
                                                        <w:bottom w:val="none" w:sz="0" w:space="0" w:color="auto"/>
                                                        <w:right w:val="none" w:sz="0" w:space="0" w:color="auto"/>
                                                      </w:divBdr>
                                                      <w:divsChild>
                                                        <w:div w:id="1250650956">
                                                          <w:marLeft w:val="0"/>
                                                          <w:marRight w:val="0"/>
                                                          <w:marTop w:val="0"/>
                                                          <w:marBottom w:val="0"/>
                                                          <w:divBdr>
                                                            <w:top w:val="none" w:sz="0" w:space="0" w:color="auto"/>
                                                            <w:left w:val="none" w:sz="0" w:space="0" w:color="auto"/>
                                                            <w:bottom w:val="none" w:sz="0" w:space="0" w:color="auto"/>
                                                            <w:right w:val="none" w:sz="0" w:space="0" w:color="auto"/>
                                                          </w:divBdr>
                                                          <w:divsChild>
                                                            <w:div w:id="79452688">
                                                              <w:marLeft w:val="0"/>
                                                              <w:marRight w:val="0"/>
                                                              <w:marTop w:val="0"/>
                                                              <w:marBottom w:val="0"/>
                                                              <w:divBdr>
                                                                <w:top w:val="none" w:sz="0" w:space="0" w:color="auto"/>
                                                                <w:left w:val="none" w:sz="0" w:space="0" w:color="auto"/>
                                                                <w:bottom w:val="none" w:sz="0" w:space="0" w:color="auto"/>
                                                                <w:right w:val="none" w:sz="0" w:space="0" w:color="auto"/>
                                                              </w:divBdr>
                                                              <w:divsChild>
                                                                <w:div w:id="202183391">
                                                                  <w:marLeft w:val="0"/>
                                                                  <w:marRight w:val="0"/>
                                                                  <w:marTop w:val="0"/>
                                                                  <w:marBottom w:val="0"/>
                                                                  <w:divBdr>
                                                                    <w:top w:val="none" w:sz="0" w:space="0" w:color="auto"/>
                                                                    <w:left w:val="none" w:sz="0" w:space="0" w:color="auto"/>
                                                                    <w:bottom w:val="none" w:sz="0" w:space="0" w:color="auto"/>
                                                                    <w:right w:val="none" w:sz="0" w:space="0" w:color="auto"/>
                                                                  </w:divBdr>
                                                                  <w:divsChild>
                                                                    <w:div w:id="34740536">
                                                                      <w:marLeft w:val="0"/>
                                                                      <w:marRight w:val="0"/>
                                                                      <w:marTop w:val="0"/>
                                                                      <w:marBottom w:val="0"/>
                                                                      <w:divBdr>
                                                                        <w:top w:val="none" w:sz="0" w:space="0" w:color="auto"/>
                                                                        <w:left w:val="none" w:sz="0" w:space="0" w:color="auto"/>
                                                                        <w:bottom w:val="none" w:sz="0" w:space="0" w:color="auto"/>
                                                                        <w:right w:val="none" w:sz="0" w:space="0" w:color="auto"/>
                                                                      </w:divBdr>
                                                                      <w:divsChild>
                                                                        <w:div w:id="1517815725">
                                                                          <w:marLeft w:val="0"/>
                                                                          <w:marRight w:val="0"/>
                                                                          <w:marTop w:val="0"/>
                                                                          <w:marBottom w:val="0"/>
                                                                          <w:divBdr>
                                                                            <w:top w:val="none" w:sz="0" w:space="0" w:color="auto"/>
                                                                            <w:left w:val="none" w:sz="0" w:space="0" w:color="auto"/>
                                                                            <w:bottom w:val="none" w:sz="0" w:space="0" w:color="auto"/>
                                                                            <w:right w:val="none" w:sz="0" w:space="0" w:color="auto"/>
                                                                          </w:divBdr>
                                                                          <w:divsChild>
                                                                            <w:div w:id="1191407286">
                                                                              <w:marLeft w:val="0"/>
                                                                              <w:marRight w:val="0"/>
                                                                              <w:marTop w:val="0"/>
                                                                              <w:marBottom w:val="0"/>
                                                                              <w:divBdr>
                                                                                <w:top w:val="none" w:sz="0" w:space="0" w:color="auto"/>
                                                                                <w:left w:val="none" w:sz="0" w:space="0" w:color="auto"/>
                                                                                <w:bottom w:val="none" w:sz="0" w:space="0" w:color="auto"/>
                                                                                <w:right w:val="none" w:sz="0" w:space="0" w:color="auto"/>
                                                                              </w:divBdr>
                                                                              <w:divsChild>
                                                                                <w:div w:id="734205578">
                                                                                  <w:marLeft w:val="0"/>
                                                                                  <w:marRight w:val="0"/>
                                                                                  <w:marTop w:val="0"/>
                                                                                  <w:marBottom w:val="0"/>
                                                                                  <w:divBdr>
                                                                                    <w:top w:val="none" w:sz="0" w:space="0" w:color="auto"/>
                                                                                    <w:left w:val="none" w:sz="0" w:space="0" w:color="auto"/>
                                                                                    <w:bottom w:val="none" w:sz="0" w:space="0" w:color="auto"/>
                                                                                    <w:right w:val="none" w:sz="0" w:space="0" w:color="auto"/>
                                                                                  </w:divBdr>
                                                                                  <w:divsChild>
                                                                                    <w:div w:id="1516070520">
                                                                                      <w:marLeft w:val="0"/>
                                                                                      <w:marRight w:val="0"/>
                                                                                      <w:marTop w:val="0"/>
                                                                                      <w:marBottom w:val="0"/>
                                                                                      <w:divBdr>
                                                                                        <w:top w:val="none" w:sz="0" w:space="0" w:color="auto"/>
                                                                                        <w:left w:val="none" w:sz="0" w:space="0" w:color="auto"/>
                                                                                        <w:bottom w:val="none" w:sz="0" w:space="0" w:color="auto"/>
                                                                                        <w:right w:val="none" w:sz="0" w:space="0" w:color="auto"/>
                                                                                      </w:divBdr>
                                                                                      <w:divsChild>
                                                                                        <w:div w:id="59375882">
                                                                                          <w:marLeft w:val="0"/>
                                                                                          <w:marRight w:val="0"/>
                                                                                          <w:marTop w:val="0"/>
                                                                                          <w:marBottom w:val="0"/>
                                                                                          <w:divBdr>
                                                                                            <w:top w:val="none" w:sz="0" w:space="0" w:color="auto"/>
                                                                                            <w:left w:val="none" w:sz="0" w:space="0" w:color="auto"/>
                                                                                            <w:bottom w:val="none" w:sz="0" w:space="0" w:color="auto"/>
                                                                                            <w:right w:val="none" w:sz="0" w:space="0" w:color="auto"/>
                                                                                          </w:divBdr>
                                                                                          <w:divsChild>
                                                                                            <w:div w:id="766656773">
                                                                                              <w:marLeft w:val="0"/>
                                                                                              <w:marRight w:val="0"/>
                                                                                              <w:marTop w:val="0"/>
                                                                                              <w:marBottom w:val="0"/>
                                                                                              <w:divBdr>
                                                                                                <w:top w:val="none" w:sz="0" w:space="0" w:color="auto"/>
                                                                                                <w:left w:val="none" w:sz="0" w:space="0" w:color="auto"/>
                                                                                                <w:bottom w:val="none" w:sz="0" w:space="0" w:color="auto"/>
                                                                                                <w:right w:val="none" w:sz="0" w:space="0" w:color="auto"/>
                                                                                              </w:divBdr>
                                                                                              <w:divsChild>
                                                                                                <w:div w:id="1279413394">
                                                                                                  <w:marLeft w:val="0"/>
                                                                                                  <w:marRight w:val="0"/>
                                                                                                  <w:marTop w:val="0"/>
                                                                                                  <w:marBottom w:val="0"/>
                                                                                                  <w:divBdr>
                                                                                                    <w:top w:val="none" w:sz="0" w:space="0" w:color="auto"/>
                                                                                                    <w:left w:val="none" w:sz="0" w:space="0" w:color="auto"/>
                                                                                                    <w:bottom w:val="none" w:sz="0" w:space="0" w:color="auto"/>
                                                                                                    <w:right w:val="none" w:sz="0" w:space="0" w:color="auto"/>
                                                                                                  </w:divBdr>
                                                                                                  <w:divsChild>
                                                                                                    <w:div w:id="1165435498">
                                                                                                      <w:marLeft w:val="0"/>
                                                                                                      <w:marRight w:val="0"/>
                                                                                                      <w:marTop w:val="0"/>
                                                                                                      <w:marBottom w:val="0"/>
                                                                                                      <w:divBdr>
                                                                                                        <w:top w:val="single" w:sz="6" w:space="0" w:color="A7B3BD"/>
                                                                                                        <w:left w:val="none" w:sz="0" w:space="0" w:color="auto"/>
                                                                                                        <w:bottom w:val="none" w:sz="0" w:space="0" w:color="auto"/>
                                                                                                        <w:right w:val="none" w:sz="0" w:space="0" w:color="auto"/>
                                                                                                      </w:divBdr>
                                                                                                      <w:divsChild>
                                                                                                        <w:div w:id="8746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Karin Kuropas</cp:lastModifiedBy>
  <cp:revision>3</cp:revision>
  <dcterms:created xsi:type="dcterms:W3CDTF">2017-02-22T17:42:00Z</dcterms:created>
  <dcterms:modified xsi:type="dcterms:W3CDTF">2017-02-22T17:43:00Z</dcterms:modified>
</cp:coreProperties>
</file>