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579E" w14:textId="57DB840F" w:rsidR="00662631" w:rsidRPr="004621B3" w:rsidRDefault="00BA435E" w:rsidP="00DB1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HUMAN BODY UNIT</w:t>
      </w:r>
      <w:r w:rsidR="00DB132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8134E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Unit TEST </w:t>
      </w:r>
      <w:r w:rsidR="00B62F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Friday, </w:t>
      </w:r>
      <w:r w:rsidR="00C2231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June 8</w:t>
      </w:r>
    </w:p>
    <w:p w14:paraId="6D960A8F" w14:textId="77777777" w:rsidR="00662631" w:rsidRPr="00030775" w:rsidRDefault="00662631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0307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7.L.1.4</w:t>
      </w:r>
      <w:proofErr w:type="gramEnd"/>
      <w:r w:rsidRPr="0003077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Summarize the general functions of the major systems of the human body (digestion, respiration, reproduction, circulation, and excretion) and ways that these systems interact with each other to sustain life.</w:t>
      </w:r>
    </w:p>
    <w:p w14:paraId="29D95996" w14:textId="77777777" w:rsid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0634D0BF" w14:textId="575B542B" w:rsidR="00D4178B" w:rsidRDefault="00EC6C4B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INB and Quiz – Thursday, May 24</w:t>
      </w:r>
    </w:p>
    <w:p w14:paraId="157B11FE" w14:textId="76EACE6C" w:rsidR="00C22316" w:rsidRDefault="00C22316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Circulatory</w:t>
      </w:r>
      <w:r w:rsidR="00DA39F7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and </w:t>
      </w:r>
      <w:r w:rsidR="00DA39F7"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Respiratory </w:t>
      </w: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Systems</w:t>
      </w:r>
    </w:p>
    <w:p w14:paraId="48841C79" w14:textId="77777777" w:rsidR="00030775" w:rsidRDefault="00030775" w:rsidP="0098744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</w:p>
    <w:p w14:paraId="32979A13" w14:textId="77777777" w:rsidR="00030775" w:rsidRDefault="00030775" w:rsidP="0098744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sectPr w:rsidR="00030775" w:rsidSect="00BA435E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1D757D88" w14:textId="7A271601" w:rsidR="00987447" w:rsidRDefault="00030775" w:rsidP="0098744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Nerd Words (____)/10</w:t>
      </w:r>
    </w:p>
    <w:p w14:paraId="176C7546" w14:textId="654A3FA3" w:rsidR="00030775" w:rsidRDefault="00030775" w:rsidP="0003077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Reflection</w:t>
      </w:r>
      <w:r w:rsidR="001B1FE4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(____)/10</w:t>
      </w:r>
      <w:bookmarkStart w:id="0" w:name="_GoBack"/>
      <w:bookmarkEnd w:id="0"/>
    </w:p>
    <w:p w14:paraId="5E73C9B4" w14:textId="299484F6" w:rsidR="00BF1EB5" w:rsidRDefault="00DA39F7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Circulatory 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Reading/Notes</w:t>
      </w:r>
      <w:r w:rsidR="00BF1EB5"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(____)/1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0</w:t>
      </w:r>
    </w:p>
    <w:p w14:paraId="370C5BC6" w14:textId="693B90E0" w:rsidR="00BF1EB5" w:rsidRDefault="00DA39F7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Circulatory crossword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(____)/5</w:t>
      </w:r>
    </w:p>
    <w:p w14:paraId="366E4F36" w14:textId="6DE6F997" w:rsidR="00DA39F7" w:rsidRDefault="00DA39F7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Blood slideshow &amp; observations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(____)/1</w:t>
      </w: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0</w:t>
      </w:r>
    </w:p>
    <w:p w14:paraId="72EFCCB4" w14:textId="2CFCB2EE" w:rsidR="00DA39F7" w:rsidRDefault="00DA39F7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Heart Coloring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(____)/5</w:t>
      </w:r>
    </w:p>
    <w:p w14:paraId="05AD9433" w14:textId="55F3234C" w:rsidR="00DA39F7" w:rsidRDefault="00577E86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Circulatory </w:t>
      </w:r>
      <w:proofErr w:type="spellStart"/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DA39F7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worksheet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(____)/5</w:t>
      </w:r>
    </w:p>
    <w:p w14:paraId="1B0DE771" w14:textId="48C44696" w:rsidR="00BF1EB5" w:rsidRDefault="00577E86" w:rsidP="00BF1EB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Circulatory </w:t>
      </w:r>
      <w:proofErr w:type="spellStart"/>
      <w:r w:rsidR="00DA39F7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 w:rsidR="00DA39F7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Quiz (____)/1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0</w:t>
      </w:r>
    </w:p>
    <w:p w14:paraId="7C0DB4AE" w14:textId="19C03B5A" w:rsidR="00764E77" w:rsidRDefault="00577E86" w:rsidP="00DA39F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Respiratory Reading/Notes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(____)/10</w:t>
      </w:r>
    </w:p>
    <w:p w14:paraId="1E8C26C3" w14:textId="4FD13A49" w:rsidR="00577E86" w:rsidRDefault="00577E86" w:rsidP="00DA39F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Respiratory Diagram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(____)/10</w:t>
      </w:r>
    </w:p>
    <w:p w14:paraId="051C525C" w14:textId="1AAC3157" w:rsidR="001B1FE4" w:rsidRDefault="001B1FE4" w:rsidP="00DA39F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Gas Exchange Reading </w:t>
      </w: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(____)/5</w:t>
      </w:r>
    </w:p>
    <w:p w14:paraId="05D6F23B" w14:textId="2679FCA9" w:rsidR="00577E86" w:rsidRDefault="00577E86" w:rsidP="00DA39F7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Respiratory </w:t>
      </w: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Quiz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03077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(____)/10</w:t>
      </w:r>
    </w:p>
    <w:p w14:paraId="6C118366" w14:textId="77777777" w:rsidR="00030775" w:rsidRDefault="00030775" w:rsidP="00030775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sectPr w:rsidR="00030775" w:rsidSect="00030775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14:paraId="6AD200F1" w14:textId="77777777" w:rsidR="00C22316" w:rsidRPr="00C22316" w:rsidRDefault="00C22316" w:rsidP="0003077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4BCFC8AD" w14:textId="77777777" w:rsidR="00662631" w:rsidRPr="004621B3" w:rsidRDefault="00662631" w:rsidP="0066263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527D72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blood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the red liquid that circulates through the human body, carrying oxygen to and carbon dioxide from the tissues of the body</w:t>
      </w:r>
    </w:p>
    <w:p w14:paraId="60A36E21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platelets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small colorless disk-shaped cell fragments found in large numbers in blood which help with clotting</w:t>
      </w:r>
    </w:p>
    <w:p w14:paraId="78C4E198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artery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muscular-walled tubes they carry (mainly) oxygenated blood away from the heart to all parts of the body</w:t>
      </w:r>
    </w:p>
    <w:p w14:paraId="340F7CDB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vein</w:t>
      </w:r>
      <w:proofErr w:type="gramEnd"/>
      <w:r w:rsidRPr="004621B3">
        <w:rPr>
          <w:rFonts w:ascii="Arial" w:hAnsi="Arial" w:cs="Arial"/>
          <w:b/>
          <w:sz w:val="28"/>
          <w:szCs w:val="28"/>
        </w:rPr>
        <w:t>:</w:t>
      </w:r>
      <w:r w:rsidRPr="004621B3">
        <w:rPr>
          <w:rFonts w:ascii="Arial" w:hAnsi="Arial" w:cs="Arial"/>
          <w:sz w:val="28"/>
          <w:szCs w:val="28"/>
        </w:rPr>
        <w:t xml:space="preserve">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tubes that carry (mainly) oxygen-depleted blood toward the heart</w:t>
      </w:r>
    </w:p>
    <w:p w14:paraId="5135A21E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capillary</w:t>
      </w:r>
      <w:proofErr w:type="gramEnd"/>
      <w:r w:rsidRPr="004621B3">
        <w:rPr>
          <w:rFonts w:ascii="Arial" w:hAnsi="Arial" w:cs="Arial"/>
          <w:b/>
          <w:sz w:val="28"/>
          <w:szCs w:val="28"/>
        </w:rPr>
        <w:t>:</w:t>
      </w:r>
      <w:r w:rsidRPr="004621B3">
        <w:rPr>
          <w:rFonts w:ascii="Arial" w:hAnsi="Arial" w:cs="Arial"/>
          <w:sz w:val="28"/>
          <w:szCs w:val="28"/>
        </w:rPr>
        <w:t xml:space="preserve"> t</w:t>
      </w:r>
      <w:r w:rsidRPr="004621B3">
        <w:rPr>
          <w:rFonts w:ascii="Arial" w:hAnsi="Arial" w:cs="Arial"/>
          <w:sz w:val="28"/>
          <w:szCs w:val="28"/>
          <w:highlight w:val="white"/>
        </w:rPr>
        <w:t>iny, one-cell-thick blood vessels that connect the smallest arteries to the smallest veins and allow for gas, waste, and nutrient exchange throughout the body</w:t>
      </w:r>
    </w:p>
    <w:p w14:paraId="11993A75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heart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  <w:highlight w:val="white"/>
        </w:rPr>
        <w:t>a hollow muscular organ that pumps the blood through the circulatory system by rhythmic contraction and dilation</w:t>
      </w:r>
    </w:p>
    <w:p w14:paraId="3E646103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chamber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a room or space; the human heart has 4</w:t>
      </w:r>
    </w:p>
    <w:p w14:paraId="2BEA8702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red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 blood cells: </w:t>
      </w:r>
      <w:r w:rsidRPr="004621B3">
        <w:rPr>
          <w:rFonts w:ascii="Arial" w:hAnsi="Arial" w:cs="Arial"/>
          <w:sz w:val="28"/>
          <w:szCs w:val="28"/>
        </w:rPr>
        <w:t>disc-shaped cell that carries oxygen; produced in bone marrow</w:t>
      </w:r>
    </w:p>
    <w:p w14:paraId="5F4A262D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white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 blood cells: </w:t>
      </w:r>
      <w:r w:rsidRPr="004621B3">
        <w:rPr>
          <w:rFonts w:ascii="Arial" w:hAnsi="Arial" w:cs="Arial"/>
          <w:sz w:val="28"/>
          <w:szCs w:val="28"/>
        </w:rPr>
        <w:t>large, colorless cells that help fight infection</w:t>
      </w:r>
    </w:p>
    <w:p w14:paraId="3AA76D01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plasma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fluid portion of blood</w:t>
      </w:r>
    </w:p>
    <w:p w14:paraId="440DA557" w14:textId="77777777" w:rsidR="00662631" w:rsidRPr="004621B3" w:rsidRDefault="00662631" w:rsidP="00662631">
      <w:pPr>
        <w:spacing w:after="0" w:line="240" w:lineRule="auto"/>
        <w:ind w:left="360"/>
        <w:contextualSpacing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ventricle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  <w:highlight w:val="white"/>
        </w:rPr>
        <w:t>the two lower chambers of the heart that are involved in pumping blood</w:t>
      </w:r>
    </w:p>
    <w:p w14:paraId="5A8CDC9C" w14:textId="77777777" w:rsidR="00662631" w:rsidRPr="004621B3" w:rsidRDefault="00662631" w:rsidP="00662631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atrium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the two upper chambers of the heart that receive blood from the body or lungs</w:t>
      </w:r>
    </w:p>
    <w:p w14:paraId="68F83CFD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cellular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 respiration:</w:t>
      </w:r>
      <w:r w:rsidRPr="004621B3">
        <w:rPr>
          <w:rFonts w:ascii="Arial" w:hAnsi="Arial" w:cs="Arial"/>
          <w:sz w:val="28"/>
          <w:szCs w:val="28"/>
        </w:rPr>
        <w:t xml:space="preserve"> The chemical process that generates most of the energy in the cell</w:t>
      </w:r>
    </w:p>
    <w:p w14:paraId="16489A77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epiglottis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a flap of cartilage at the root of the tongue, which closes during swallowing to cover the opening of the windpipe</w:t>
      </w:r>
    </w:p>
    <w:p w14:paraId="7A5A97ED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pharynx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t</w:t>
      </w:r>
      <w:r w:rsidRPr="004621B3">
        <w:rPr>
          <w:rFonts w:ascii="Arial" w:hAnsi="Arial" w:cs="Arial"/>
          <w:color w:val="222222"/>
          <w:sz w:val="28"/>
          <w:szCs w:val="28"/>
          <w:highlight w:val="white"/>
        </w:rPr>
        <w:t>he membrane-lined cavity behind the nose and mouth, connecting them to the esophagus, actually part of the digestive system</w:t>
      </w:r>
    </w:p>
    <w:p w14:paraId="008350FE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bronchial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 tubes: </w:t>
      </w:r>
      <w:r w:rsidRPr="004621B3">
        <w:rPr>
          <w:rFonts w:ascii="Arial" w:hAnsi="Arial" w:cs="Arial"/>
          <w:sz w:val="28"/>
          <w:szCs w:val="28"/>
        </w:rPr>
        <w:t>the tubes that take air from the trachea to the lungs</w:t>
      </w:r>
    </w:p>
    <w:p w14:paraId="48C6D758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larynx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located in the upper part of the trachea and contains the vocal cords, also known as the “voice box”</w:t>
      </w:r>
    </w:p>
    <w:p w14:paraId="0F403838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diaphragm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a muscle located beneath the lungs that assists with breathing</w:t>
      </w:r>
    </w:p>
    <w:p w14:paraId="2DB974D7" w14:textId="77777777" w:rsidR="00662631" w:rsidRPr="004621B3" w:rsidRDefault="00662631" w:rsidP="00662631">
      <w:pPr>
        <w:widowControl w:val="0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alveoli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 xml:space="preserve">tiny sacs located within the lungs, the location of gas exchange </w:t>
      </w:r>
    </w:p>
    <w:p w14:paraId="3EC4344C" w14:textId="77777777" w:rsidR="00662631" w:rsidRPr="004621B3" w:rsidRDefault="00662631" w:rsidP="0066263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proofErr w:type="gramStart"/>
      <w:r w:rsidRPr="004621B3">
        <w:rPr>
          <w:rFonts w:ascii="Arial" w:hAnsi="Arial" w:cs="Arial"/>
          <w:b/>
          <w:sz w:val="28"/>
          <w:szCs w:val="28"/>
        </w:rPr>
        <w:t>trachea</w:t>
      </w:r>
      <w:proofErr w:type="gramEnd"/>
      <w:r w:rsidRPr="004621B3">
        <w:rPr>
          <w:rFonts w:ascii="Arial" w:hAnsi="Arial" w:cs="Arial"/>
          <w:b/>
          <w:sz w:val="28"/>
          <w:szCs w:val="28"/>
        </w:rPr>
        <w:t xml:space="preserve">: </w:t>
      </w:r>
      <w:r w:rsidRPr="004621B3">
        <w:rPr>
          <w:rFonts w:ascii="Arial" w:hAnsi="Arial" w:cs="Arial"/>
          <w:sz w:val="28"/>
          <w:szCs w:val="28"/>
        </w:rPr>
        <w:t>tube extending from the larynx to the bronchial tubes</w:t>
      </w:r>
    </w:p>
    <w:p w14:paraId="4C22B145" w14:textId="77777777" w:rsidR="00662631" w:rsidRDefault="00662631" w:rsidP="00324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611251F9" w14:textId="7AABBE4E" w:rsidR="00B62F0B" w:rsidRDefault="00B62F0B">
      <w:pPr>
        <w:rPr>
          <w:rFonts w:ascii="Arial" w:eastAsia="Times New Roman" w:hAnsi="Arial" w:cs="Arial"/>
          <w:b/>
          <w:sz w:val="28"/>
          <w:szCs w:val="28"/>
        </w:rPr>
      </w:pPr>
    </w:p>
    <w:sectPr w:rsidR="00B62F0B" w:rsidSect="00BA435E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94D"/>
    <w:multiLevelType w:val="multilevel"/>
    <w:tmpl w:val="84A8A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8E4EE2"/>
    <w:multiLevelType w:val="multilevel"/>
    <w:tmpl w:val="FFEA5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301345"/>
    <w:multiLevelType w:val="hybridMultilevel"/>
    <w:tmpl w:val="C2E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008"/>
    <w:multiLevelType w:val="multilevel"/>
    <w:tmpl w:val="D4A8D2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4092130"/>
    <w:multiLevelType w:val="multilevel"/>
    <w:tmpl w:val="EAD0D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4F7D40"/>
    <w:multiLevelType w:val="hybridMultilevel"/>
    <w:tmpl w:val="9D3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724B2"/>
    <w:multiLevelType w:val="multilevel"/>
    <w:tmpl w:val="F5F68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7B790B"/>
    <w:multiLevelType w:val="hybridMultilevel"/>
    <w:tmpl w:val="D62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783"/>
    <w:multiLevelType w:val="multilevel"/>
    <w:tmpl w:val="987EC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E77B92"/>
    <w:multiLevelType w:val="multilevel"/>
    <w:tmpl w:val="AF501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BC83641"/>
    <w:multiLevelType w:val="multilevel"/>
    <w:tmpl w:val="547A46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0450C"/>
    <w:multiLevelType w:val="multilevel"/>
    <w:tmpl w:val="358E0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030775"/>
    <w:rsid w:val="00090E05"/>
    <w:rsid w:val="001A6828"/>
    <w:rsid w:val="001B1FE4"/>
    <w:rsid w:val="001D2482"/>
    <w:rsid w:val="002607CA"/>
    <w:rsid w:val="00264A6E"/>
    <w:rsid w:val="002D3A6D"/>
    <w:rsid w:val="00324167"/>
    <w:rsid w:val="0036493A"/>
    <w:rsid w:val="003F0297"/>
    <w:rsid w:val="00402F0D"/>
    <w:rsid w:val="004621B3"/>
    <w:rsid w:val="0056082B"/>
    <w:rsid w:val="00577E86"/>
    <w:rsid w:val="005E526C"/>
    <w:rsid w:val="006122CD"/>
    <w:rsid w:val="00640910"/>
    <w:rsid w:val="00662631"/>
    <w:rsid w:val="006627F1"/>
    <w:rsid w:val="00722E7F"/>
    <w:rsid w:val="00764E77"/>
    <w:rsid w:val="0077177C"/>
    <w:rsid w:val="008134EA"/>
    <w:rsid w:val="00987447"/>
    <w:rsid w:val="00A23CAC"/>
    <w:rsid w:val="00A475B7"/>
    <w:rsid w:val="00AE02F5"/>
    <w:rsid w:val="00B02DD3"/>
    <w:rsid w:val="00B17D67"/>
    <w:rsid w:val="00B62F0B"/>
    <w:rsid w:val="00BA435E"/>
    <w:rsid w:val="00BB6508"/>
    <w:rsid w:val="00BF1EB5"/>
    <w:rsid w:val="00C22316"/>
    <w:rsid w:val="00D4178B"/>
    <w:rsid w:val="00D7240E"/>
    <w:rsid w:val="00DA39F7"/>
    <w:rsid w:val="00DB132C"/>
    <w:rsid w:val="00EC6C4B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3</cp:revision>
  <cp:lastPrinted>2018-05-10T19:12:00Z</cp:lastPrinted>
  <dcterms:created xsi:type="dcterms:W3CDTF">2018-05-10T19:10:00Z</dcterms:created>
  <dcterms:modified xsi:type="dcterms:W3CDTF">2018-05-10T19:21:00Z</dcterms:modified>
</cp:coreProperties>
</file>