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945" w:type="dxa"/>
        <w:tblLook w:val="04A0" w:firstRow="1" w:lastRow="0" w:firstColumn="1" w:lastColumn="0" w:noHBand="0" w:noVBand="1"/>
      </w:tblPr>
      <w:tblGrid>
        <w:gridCol w:w="2178"/>
        <w:gridCol w:w="8767"/>
      </w:tblGrid>
      <w:tr w:rsidR="003361D6" w:rsidTr="00EF5D1C">
        <w:trPr>
          <w:trHeight w:val="611"/>
        </w:trPr>
        <w:tc>
          <w:tcPr>
            <w:tcW w:w="10945" w:type="dxa"/>
            <w:gridSpan w:val="2"/>
            <w:vAlign w:val="center"/>
          </w:tcPr>
          <w:p w:rsidR="003361D6" w:rsidRPr="003361D6" w:rsidRDefault="003361D6" w:rsidP="00EF5D1C">
            <w:pPr>
              <w:jc w:val="center"/>
              <w:rPr>
                <w:rFonts w:ascii="Hurry Up" w:hAnsi="Hurry Up"/>
                <w:b/>
              </w:rPr>
            </w:pPr>
            <w:bookmarkStart w:id="0" w:name="_GoBack"/>
            <w:bookmarkEnd w:id="0"/>
            <w:r w:rsidRPr="003361D6">
              <w:rPr>
                <w:rFonts w:ascii="Hurry Up" w:hAnsi="Hurry Up"/>
                <w:b/>
                <w:sz w:val="32"/>
              </w:rPr>
              <w:t>Roller Coaster: Potential and Kinetic Energy Notes</w:t>
            </w:r>
          </w:p>
        </w:tc>
      </w:tr>
      <w:tr w:rsidR="003361D6" w:rsidTr="00A363D7">
        <w:trPr>
          <w:trHeight w:val="312"/>
        </w:trPr>
        <w:tc>
          <w:tcPr>
            <w:tcW w:w="2178" w:type="dxa"/>
          </w:tcPr>
          <w:p w:rsidR="003361D6" w:rsidRPr="003361D6" w:rsidRDefault="003361D6" w:rsidP="003361D6">
            <w:pPr>
              <w:jc w:val="center"/>
              <w:rPr>
                <w:rFonts w:ascii="Mangal" w:hAnsi="Mangal" w:cs="Mangal"/>
                <w:b/>
              </w:rPr>
            </w:pPr>
            <w:r w:rsidRPr="003361D6">
              <w:rPr>
                <w:rFonts w:ascii="Mangal" w:hAnsi="Mangal" w:cs="Mangal"/>
                <w:b/>
              </w:rPr>
              <w:t>Question</w:t>
            </w:r>
          </w:p>
        </w:tc>
        <w:tc>
          <w:tcPr>
            <w:tcW w:w="8767" w:type="dxa"/>
          </w:tcPr>
          <w:p w:rsidR="003361D6" w:rsidRPr="003361D6" w:rsidRDefault="003361D6" w:rsidP="003361D6">
            <w:pPr>
              <w:jc w:val="center"/>
              <w:rPr>
                <w:rFonts w:ascii="Mangal" w:hAnsi="Mangal" w:cs="Mangal"/>
                <w:b/>
              </w:rPr>
            </w:pPr>
            <w:r w:rsidRPr="003361D6">
              <w:rPr>
                <w:rFonts w:ascii="Mangal" w:hAnsi="Mangal" w:cs="Mangal"/>
                <w:b/>
              </w:rPr>
              <w:t>Answer</w:t>
            </w:r>
          </w:p>
        </w:tc>
      </w:tr>
      <w:tr w:rsidR="003361D6" w:rsidTr="00A363D7">
        <w:trPr>
          <w:trHeight w:val="2024"/>
        </w:trPr>
        <w:tc>
          <w:tcPr>
            <w:tcW w:w="2178" w:type="dxa"/>
            <w:vAlign w:val="center"/>
          </w:tcPr>
          <w:p w:rsidR="003361D6" w:rsidRPr="003361D6" w:rsidRDefault="003361D6" w:rsidP="003361D6">
            <w:pPr>
              <w:jc w:val="center"/>
              <w:rPr>
                <w:rFonts w:ascii="Mangal" w:hAnsi="Mangal" w:cs="Mangal"/>
              </w:rPr>
            </w:pPr>
            <w:r w:rsidRPr="003361D6">
              <w:rPr>
                <w:rFonts w:ascii="Mangal" w:hAnsi="Mangal" w:cs="Mangal"/>
              </w:rPr>
              <w:t>Define Energy</w:t>
            </w:r>
          </w:p>
        </w:tc>
        <w:tc>
          <w:tcPr>
            <w:tcW w:w="8767" w:type="dxa"/>
          </w:tcPr>
          <w:p w:rsidR="003361D6" w:rsidRDefault="003361D6" w:rsidP="003361D6">
            <w:pPr>
              <w:jc w:val="center"/>
            </w:pPr>
          </w:p>
        </w:tc>
      </w:tr>
      <w:tr w:rsidR="003361D6" w:rsidTr="00A363D7">
        <w:trPr>
          <w:trHeight w:val="2312"/>
        </w:trPr>
        <w:tc>
          <w:tcPr>
            <w:tcW w:w="2178" w:type="dxa"/>
            <w:vAlign w:val="center"/>
          </w:tcPr>
          <w:p w:rsidR="003361D6" w:rsidRPr="003361D6" w:rsidRDefault="003361D6" w:rsidP="003361D6">
            <w:pPr>
              <w:jc w:val="center"/>
              <w:rPr>
                <w:rFonts w:ascii="Mangal" w:hAnsi="Mangal" w:cs="Mangal"/>
              </w:rPr>
            </w:pPr>
            <w:r w:rsidRPr="003361D6">
              <w:rPr>
                <w:rFonts w:ascii="Mangal" w:hAnsi="Mangal" w:cs="Mangal"/>
              </w:rPr>
              <w:t>Define Work</w:t>
            </w:r>
          </w:p>
        </w:tc>
        <w:tc>
          <w:tcPr>
            <w:tcW w:w="8767" w:type="dxa"/>
          </w:tcPr>
          <w:p w:rsidR="003361D6" w:rsidRDefault="003361D6" w:rsidP="003361D6">
            <w:pPr>
              <w:jc w:val="center"/>
            </w:pPr>
          </w:p>
        </w:tc>
      </w:tr>
      <w:tr w:rsidR="003361D6" w:rsidTr="00A363D7">
        <w:trPr>
          <w:trHeight w:val="1970"/>
        </w:trPr>
        <w:tc>
          <w:tcPr>
            <w:tcW w:w="2178" w:type="dxa"/>
            <w:vAlign w:val="center"/>
          </w:tcPr>
          <w:p w:rsidR="003361D6" w:rsidRPr="003361D6" w:rsidRDefault="003361D6" w:rsidP="003361D6">
            <w:pPr>
              <w:jc w:val="center"/>
              <w:rPr>
                <w:rFonts w:ascii="Mangal" w:hAnsi="Mangal" w:cs="Mangal"/>
              </w:rPr>
            </w:pPr>
            <w:r w:rsidRPr="003361D6">
              <w:rPr>
                <w:rFonts w:ascii="Mangal" w:hAnsi="Mangal" w:cs="Mangal"/>
              </w:rPr>
              <w:t>What does work depend on?</w:t>
            </w:r>
          </w:p>
        </w:tc>
        <w:tc>
          <w:tcPr>
            <w:tcW w:w="8767" w:type="dxa"/>
          </w:tcPr>
          <w:p w:rsidR="003361D6" w:rsidRDefault="003361D6" w:rsidP="003361D6">
            <w:pPr>
              <w:jc w:val="center"/>
            </w:pPr>
          </w:p>
        </w:tc>
      </w:tr>
      <w:tr w:rsidR="003361D6" w:rsidTr="00A363D7">
        <w:trPr>
          <w:trHeight w:val="2609"/>
        </w:trPr>
        <w:tc>
          <w:tcPr>
            <w:tcW w:w="2178" w:type="dxa"/>
            <w:vAlign w:val="center"/>
          </w:tcPr>
          <w:p w:rsidR="003361D6" w:rsidRPr="003361D6" w:rsidRDefault="003361D6" w:rsidP="003361D6">
            <w:pPr>
              <w:jc w:val="center"/>
              <w:rPr>
                <w:rFonts w:ascii="Mangal" w:hAnsi="Mangal" w:cs="Mangal"/>
              </w:rPr>
            </w:pPr>
            <w:r w:rsidRPr="003361D6">
              <w:rPr>
                <w:rFonts w:ascii="Mangal" w:hAnsi="Mangal" w:cs="Mangal"/>
              </w:rPr>
              <w:t>Define the law of conservation of energy</w:t>
            </w:r>
          </w:p>
        </w:tc>
        <w:tc>
          <w:tcPr>
            <w:tcW w:w="8767" w:type="dxa"/>
          </w:tcPr>
          <w:p w:rsidR="003361D6" w:rsidRDefault="003361D6" w:rsidP="003361D6">
            <w:pPr>
              <w:jc w:val="center"/>
            </w:pPr>
          </w:p>
        </w:tc>
      </w:tr>
      <w:tr w:rsidR="003361D6" w:rsidTr="00A363D7">
        <w:trPr>
          <w:trHeight w:val="1218"/>
        </w:trPr>
        <w:tc>
          <w:tcPr>
            <w:tcW w:w="2178" w:type="dxa"/>
            <w:vAlign w:val="center"/>
          </w:tcPr>
          <w:p w:rsidR="003361D6" w:rsidRPr="003361D6" w:rsidRDefault="003361D6" w:rsidP="003361D6">
            <w:pPr>
              <w:jc w:val="center"/>
              <w:rPr>
                <w:rFonts w:ascii="Mangal" w:hAnsi="Mangal" w:cs="Mangal"/>
              </w:rPr>
            </w:pPr>
            <w:r w:rsidRPr="003361D6">
              <w:rPr>
                <w:rFonts w:ascii="Mangal" w:hAnsi="Mangal" w:cs="Mangal"/>
              </w:rPr>
              <w:t>How does energy change as a roller coaster moves?</w:t>
            </w:r>
          </w:p>
        </w:tc>
        <w:tc>
          <w:tcPr>
            <w:tcW w:w="8767" w:type="dxa"/>
          </w:tcPr>
          <w:p w:rsidR="00A363D7" w:rsidRDefault="00A363D7" w:rsidP="00A363D7"/>
          <w:p w:rsidR="00A363D7" w:rsidRDefault="00A363D7" w:rsidP="00A363D7">
            <w:r>
              <w:t>Mechanical _______________________ is changed to _______________________.</w:t>
            </w:r>
          </w:p>
          <w:p w:rsidR="003361D6" w:rsidRDefault="003361D6" w:rsidP="003361D6">
            <w:pPr>
              <w:pStyle w:val="ListParagraph"/>
              <w:numPr>
                <w:ilvl w:val="0"/>
                <w:numId w:val="1"/>
              </w:numPr>
            </w:pPr>
            <w:r>
              <w:t xml:space="preserve">                                                                       c. </w:t>
            </w:r>
          </w:p>
          <w:p w:rsidR="003361D6" w:rsidRDefault="003361D6" w:rsidP="003361D6">
            <w:pPr>
              <w:pStyle w:val="ListParagraph"/>
            </w:pPr>
          </w:p>
          <w:p w:rsidR="003361D6" w:rsidRDefault="003361D6" w:rsidP="003361D6">
            <w:pPr>
              <w:pStyle w:val="ListParagraph"/>
              <w:numPr>
                <w:ilvl w:val="0"/>
                <w:numId w:val="1"/>
              </w:numPr>
            </w:pPr>
            <w:r>
              <w:t xml:space="preserve">                                                                       d. </w:t>
            </w:r>
          </w:p>
          <w:p w:rsidR="003361D6" w:rsidRDefault="003361D6" w:rsidP="003361D6">
            <w:pPr>
              <w:ind w:left="360"/>
            </w:pPr>
          </w:p>
        </w:tc>
      </w:tr>
      <w:tr w:rsidR="003361D6" w:rsidTr="00A363D7">
        <w:trPr>
          <w:trHeight w:val="1637"/>
        </w:trPr>
        <w:tc>
          <w:tcPr>
            <w:tcW w:w="2178" w:type="dxa"/>
            <w:vAlign w:val="center"/>
          </w:tcPr>
          <w:p w:rsidR="003361D6" w:rsidRPr="003361D6" w:rsidRDefault="003361D6" w:rsidP="003361D6">
            <w:pPr>
              <w:jc w:val="center"/>
              <w:rPr>
                <w:rFonts w:ascii="Mangal" w:hAnsi="Mangal" w:cs="Mangal"/>
              </w:rPr>
            </w:pPr>
            <w:r w:rsidRPr="003361D6">
              <w:rPr>
                <w:rFonts w:ascii="Mangal" w:hAnsi="Mangal" w:cs="Mangal"/>
              </w:rPr>
              <w:t>Define mechanical energy</w:t>
            </w:r>
          </w:p>
        </w:tc>
        <w:tc>
          <w:tcPr>
            <w:tcW w:w="8767" w:type="dxa"/>
          </w:tcPr>
          <w:p w:rsidR="003361D6" w:rsidRDefault="003361D6" w:rsidP="003361D6">
            <w:pPr>
              <w:jc w:val="center"/>
            </w:pPr>
          </w:p>
        </w:tc>
      </w:tr>
      <w:tr w:rsidR="003361D6" w:rsidTr="00A363D7">
        <w:trPr>
          <w:trHeight w:val="1254"/>
        </w:trPr>
        <w:tc>
          <w:tcPr>
            <w:tcW w:w="2178" w:type="dxa"/>
            <w:vAlign w:val="center"/>
          </w:tcPr>
          <w:p w:rsidR="003361D6" w:rsidRPr="003361D6" w:rsidRDefault="003361D6" w:rsidP="003361D6">
            <w:pPr>
              <w:jc w:val="center"/>
              <w:rPr>
                <w:rFonts w:ascii="Mangal" w:hAnsi="Mangal" w:cs="Mangal"/>
              </w:rPr>
            </w:pPr>
            <w:r w:rsidRPr="003361D6">
              <w:rPr>
                <w:rFonts w:ascii="Mangal" w:hAnsi="Mangal" w:cs="Mangal"/>
              </w:rPr>
              <w:lastRenderedPageBreak/>
              <w:t>What are two types of mechanical energy?</w:t>
            </w:r>
          </w:p>
        </w:tc>
        <w:tc>
          <w:tcPr>
            <w:tcW w:w="8767" w:type="dxa"/>
          </w:tcPr>
          <w:p w:rsidR="003361D6" w:rsidRDefault="003361D6" w:rsidP="003361D6">
            <w:pPr>
              <w:pStyle w:val="ListParagraph"/>
              <w:numPr>
                <w:ilvl w:val="0"/>
                <w:numId w:val="2"/>
              </w:numPr>
            </w:pPr>
            <w:r>
              <w:t xml:space="preserve"> </w:t>
            </w:r>
          </w:p>
          <w:p w:rsidR="003361D6" w:rsidRDefault="003361D6" w:rsidP="003361D6">
            <w:pPr>
              <w:pStyle w:val="ListParagraph"/>
            </w:pPr>
            <w:r>
              <w:t xml:space="preserve"> </w:t>
            </w:r>
          </w:p>
          <w:p w:rsidR="003361D6" w:rsidRDefault="003361D6" w:rsidP="003361D6">
            <w:pPr>
              <w:pStyle w:val="ListParagraph"/>
              <w:numPr>
                <w:ilvl w:val="0"/>
                <w:numId w:val="2"/>
              </w:numPr>
            </w:pPr>
          </w:p>
        </w:tc>
      </w:tr>
      <w:tr w:rsidR="003361D6" w:rsidTr="00A363D7">
        <w:trPr>
          <w:trHeight w:val="1340"/>
        </w:trPr>
        <w:tc>
          <w:tcPr>
            <w:tcW w:w="2178" w:type="dxa"/>
            <w:vAlign w:val="center"/>
          </w:tcPr>
          <w:p w:rsidR="003361D6" w:rsidRPr="003361D6" w:rsidRDefault="003361D6" w:rsidP="003361D6">
            <w:pPr>
              <w:jc w:val="center"/>
              <w:rPr>
                <w:rFonts w:ascii="Mangal" w:hAnsi="Mangal" w:cs="Mangal"/>
              </w:rPr>
            </w:pPr>
            <w:r w:rsidRPr="003361D6">
              <w:rPr>
                <w:rFonts w:ascii="Mangal" w:hAnsi="Mangal" w:cs="Mangal"/>
              </w:rPr>
              <w:t>Define Potential Energy</w:t>
            </w:r>
          </w:p>
        </w:tc>
        <w:tc>
          <w:tcPr>
            <w:tcW w:w="8767" w:type="dxa"/>
          </w:tcPr>
          <w:p w:rsidR="003361D6" w:rsidRDefault="003361D6" w:rsidP="003361D6">
            <w:pPr>
              <w:jc w:val="center"/>
            </w:pPr>
          </w:p>
        </w:tc>
      </w:tr>
      <w:tr w:rsidR="003361D6" w:rsidTr="00A363D7">
        <w:trPr>
          <w:trHeight w:val="2771"/>
        </w:trPr>
        <w:tc>
          <w:tcPr>
            <w:tcW w:w="2178" w:type="dxa"/>
            <w:vAlign w:val="center"/>
          </w:tcPr>
          <w:p w:rsidR="003361D6" w:rsidRPr="003361D6" w:rsidRDefault="003361D6" w:rsidP="003361D6">
            <w:pPr>
              <w:jc w:val="center"/>
              <w:rPr>
                <w:rFonts w:ascii="Mangal" w:hAnsi="Mangal" w:cs="Mangal"/>
              </w:rPr>
            </w:pPr>
            <w:r w:rsidRPr="003361D6">
              <w:rPr>
                <w:rFonts w:ascii="Mangal" w:hAnsi="Mangal" w:cs="Mangal"/>
              </w:rPr>
              <w:t>What are some examples of potential energy?</w:t>
            </w:r>
          </w:p>
        </w:tc>
        <w:tc>
          <w:tcPr>
            <w:tcW w:w="8767" w:type="dxa"/>
          </w:tcPr>
          <w:p w:rsidR="003361D6" w:rsidRDefault="003361D6" w:rsidP="003361D6">
            <w:pPr>
              <w:jc w:val="center"/>
            </w:pPr>
          </w:p>
        </w:tc>
      </w:tr>
      <w:tr w:rsidR="003361D6" w:rsidTr="00A363D7">
        <w:trPr>
          <w:trHeight w:val="1358"/>
        </w:trPr>
        <w:tc>
          <w:tcPr>
            <w:tcW w:w="2178" w:type="dxa"/>
            <w:vAlign w:val="center"/>
          </w:tcPr>
          <w:p w:rsidR="003361D6" w:rsidRPr="003361D6" w:rsidRDefault="003361D6" w:rsidP="003361D6">
            <w:pPr>
              <w:jc w:val="center"/>
              <w:rPr>
                <w:rFonts w:ascii="Mangal" w:hAnsi="Mangal" w:cs="Mangal"/>
              </w:rPr>
            </w:pPr>
            <w:r w:rsidRPr="003361D6">
              <w:rPr>
                <w:rFonts w:ascii="Mangal" w:hAnsi="Mangal" w:cs="Mangal"/>
              </w:rPr>
              <w:t>Define Kinetic Energy</w:t>
            </w:r>
          </w:p>
        </w:tc>
        <w:tc>
          <w:tcPr>
            <w:tcW w:w="8767" w:type="dxa"/>
          </w:tcPr>
          <w:p w:rsidR="003361D6" w:rsidRDefault="003361D6" w:rsidP="003361D6">
            <w:pPr>
              <w:jc w:val="center"/>
            </w:pPr>
          </w:p>
        </w:tc>
      </w:tr>
      <w:tr w:rsidR="003361D6" w:rsidTr="00A363D7">
        <w:trPr>
          <w:trHeight w:val="1610"/>
        </w:trPr>
        <w:tc>
          <w:tcPr>
            <w:tcW w:w="2178" w:type="dxa"/>
            <w:vAlign w:val="center"/>
          </w:tcPr>
          <w:p w:rsidR="003361D6" w:rsidRPr="003361D6" w:rsidRDefault="003361D6" w:rsidP="003361D6">
            <w:pPr>
              <w:jc w:val="center"/>
              <w:rPr>
                <w:rFonts w:ascii="Mangal" w:hAnsi="Mangal" w:cs="Mangal"/>
              </w:rPr>
            </w:pPr>
            <w:r w:rsidRPr="003361D6">
              <w:rPr>
                <w:rFonts w:ascii="Mangal" w:hAnsi="Mangal" w:cs="Mangal"/>
              </w:rPr>
              <w:t>How can kinetic energy be affected?</w:t>
            </w:r>
          </w:p>
        </w:tc>
        <w:tc>
          <w:tcPr>
            <w:tcW w:w="8767" w:type="dxa"/>
          </w:tcPr>
          <w:p w:rsidR="003361D6" w:rsidRDefault="003361D6" w:rsidP="003361D6">
            <w:pPr>
              <w:jc w:val="center"/>
            </w:pPr>
          </w:p>
        </w:tc>
      </w:tr>
      <w:tr w:rsidR="003361D6" w:rsidTr="00A363D7">
        <w:trPr>
          <w:trHeight w:val="665"/>
        </w:trPr>
        <w:tc>
          <w:tcPr>
            <w:tcW w:w="2178" w:type="dxa"/>
            <w:vAlign w:val="center"/>
          </w:tcPr>
          <w:p w:rsidR="003361D6" w:rsidRPr="003361D6" w:rsidRDefault="003361D6" w:rsidP="003361D6">
            <w:pPr>
              <w:jc w:val="center"/>
              <w:rPr>
                <w:rFonts w:ascii="Mangal" w:hAnsi="Mangal" w:cs="Mangal"/>
              </w:rPr>
            </w:pPr>
            <w:r w:rsidRPr="003361D6">
              <w:rPr>
                <w:rFonts w:ascii="Mangal" w:hAnsi="Mangal" w:cs="Mangal"/>
              </w:rPr>
              <w:t>Label the coaster</w:t>
            </w:r>
          </w:p>
        </w:tc>
        <w:tc>
          <w:tcPr>
            <w:tcW w:w="8767" w:type="dxa"/>
          </w:tcPr>
          <w:p w:rsidR="003361D6" w:rsidRDefault="00EF5D1C" w:rsidP="003361D6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-8178800</wp:posOffset>
                  </wp:positionV>
                  <wp:extent cx="3362325" cy="1704975"/>
                  <wp:effectExtent l="19050" t="0" r="9525" b="0"/>
                  <wp:wrapTight wrapText="bothSides">
                    <wp:wrapPolygon edited="0">
                      <wp:start x="-122" y="0"/>
                      <wp:lineTo x="-122" y="21479"/>
                      <wp:lineTo x="21661" y="21479"/>
                      <wp:lineTo x="21661" y="0"/>
                      <wp:lineTo x="-122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17917" t="27333" r="33055" b="328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2325" cy="1704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F5D1C" w:rsidRDefault="00672927" w:rsidP="003361D6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165100</wp:posOffset>
                      </wp:positionH>
                      <wp:positionV relativeFrom="paragraph">
                        <wp:posOffset>-10795</wp:posOffset>
                      </wp:positionV>
                      <wp:extent cx="1202055" cy="1334135"/>
                      <wp:effectExtent l="0" t="2540" r="254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2055" cy="13341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F5D1C" w:rsidRDefault="00EF5D1C">
                                  <w:r>
                                    <w:t xml:space="preserve">f) </w:t>
                                  </w:r>
                                </w:p>
                                <w:p w:rsidR="00EF5D1C" w:rsidRDefault="00EF5D1C">
                                  <w:r>
                                    <w:t xml:space="preserve">g) </w:t>
                                  </w:r>
                                </w:p>
                                <w:p w:rsidR="00EF5D1C" w:rsidRDefault="00EF5D1C">
                                  <w:r>
                                    <w:t xml:space="preserve">h) </w:t>
                                  </w:r>
                                </w:p>
                                <w:p w:rsidR="00EF5D1C" w:rsidRDefault="00EF5D1C">
                                  <w:r>
                                    <w:t>k)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3pt;margin-top:-.85pt;width:94.65pt;height:105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LQltQIAALo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" filled="f" stroked="f">
                      <v:textbox>
                        <w:txbxContent>
                          <w:p w:rsidR="00EF5D1C" w:rsidRDefault="00EF5D1C">
                            <w:r>
                              <w:t xml:space="preserve">f) </w:t>
                            </w:r>
                          </w:p>
                          <w:p w:rsidR="00EF5D1C" w:rsidRDefault="00EF5D1C">
                            <w:r>
                              <w:t xml:space="preserve">g) </w:t>
                            </w:r>
                          </w:p>
                          <w:p w:rsidR="00EF5D1C" w:rsidRDefault="00EF5D1C">
                            <w:r>
                              <w:t xml:space="preserve">h) </w:t>
                            </w:r>
                          </w:p>
                          <w:p w:rsidR="00EF5D1C" w:rsidRDefault="00EF5D1C">
                            <w:r>
                              <w:t>k)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F5D1C" w:rsidRDefault="00EF5D1C" w:rsidP="003361D6">
            <w:pPr>
              <w:jc w:val="center"/>
            </w:pPr>
          </w:p>
          <w:p w:rsidR="00EF5D1C" w:rsidRDefault="00EF5D1C" w:rsidP="003361D6">
            <w:pPr>
              <w:jc w:val="center"/>
            </w:pPr>
          </w:p>
        </w:tc>
      </w:tr>
      <w:tr w:rsidR="003361D6" w:rsidTr="00A363D7">
        <w:trPr>
          <w:trHeight w:val="3230"/>
        </w:trPr>
        <w:tc>
          <w:tcPr>
            <w:tcW w:w="2178" w:type="dxa"/>
            <w:vAlign w:val="center"/>
          </w:tcPr>
          <w:p w:rsidR="003361D6" w:rsidRPr="003361D6" w:rsidRDefault="003361D6" w:rsidP="003361D6">
            <w:pPr>
              <w:jc w:val="center"/>
              <w:rPr>
                <w:rFonts w:ascii="Mangal" w:hAnsi="Mangal" w:cs="Mangal"/>
              </w:rPr>
            </w:pPr>
            <w:r w:rsidRPr="003361D6">
              <w:rPr>
                <w:rFonts w:ascii="Mangal" w:hAnsi="Mangal" w:cs="Mangal"/>
              </w:rPr>
              <w:lastRenderedPageBreak/>
              <w:t>What are other examples of the transfer of potential energy to kinetic energy?</w:t>
            </w:r>
          </w:p>
        </w:tc>
        <w:tc>
          <w:tcPr>
            <w:tcW w:w="8767" w:type="dxa"/>
          </w:tcPr>
          <w:p w:rsidR="003361D6" w:rsidRDefault="003361D6" w:rsidP="003361D6">
            <w:pPr>
              <w:jc w:val="center"/>
            </w:pPr>
          </w:p>
        </w:tc>
      </w:tr>
    </w:tbl>
    <w:p w:rsidR="00CA4321" w:rsidRDefault="00672927" w:rsidP="00A363D7"/>
    <w:sectPr w:rsidR="00CA4321" w:rsidSect="003361D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urry Up">
    <w:altName w:val="Segoe UI Semilight"/>
    <w:charset w:val="00"/>
    <w:family w:val="auto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4A4BE5"/>
    <w:multiLevelType w:val="hybridMultilevel"/>
    <w:tmpl w:val="20F016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67170A"/>
    <w:multiLevelType w:val="hybridMultilevel"/>
    <w:tmpl w:val="B10A4A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1D6"/>
    <w:rsid w:val="003361D6"/>
    <w:rsid w:val="003500DD"/>
    <w:rsid w:val="004060DC"/>
    <w:rsid w:val="00672927"/>
    <w:rsid w:val="00890454"/>
    <w:rsid w:val="00A363D7"/>
    <w:rsid w:val="00EF5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fillcolor="none" strokecolor="none"/>
    </o:shapedefaults>
    <o:shapelayout v:ext="edit">
      <o:idmap v:ext="edit" data="1"/>
    </o:shapelayout>
  </w:shapeDefaults>
  <w:decimalSymbol w:val="."/>
  <w:listSeparator w:val=","/>
  <w15:docId w15:val="{413B3C83-5C13-40D8-B2C0-414E9858B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04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61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61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6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1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kmorrison</dc:creator>
  <cp:keywords/>
  <dc:description/>
  <cp:lastModifiedBy>Karin Kuropas</cp:lastModifiedBy>
  <cp:revision>2</cp:revision>
  <cp:lastPrinted>2015-09-11T16:28:00Z</cp:lastPrinted>
  <dcterms:created xsi:type="dcterms:W3CDTF">2016-09-07T19:29:00Z</dcterms:created>
  <dcterms:modified xsi:type="dcterms:W3CDTF">2016-09-07T19:29:00Z</dcterms:modified>
</cp:coreProperties>
</file>