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15" w:rsidRPr="008F4EE5" w:rsidRDefault="000A7E15" w:rsidP="000A7E15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8F4EE5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It Must Be Genetic – Review</w:t>
      </w:r>
    </w:p>
    <w:p w:rsidR="000A7E15" w:rsidRPr="009B6CD3" w:rsidRDefault="000A7E15" w:rsidP="000A7E15">
      <w:pPr>
        <w:pStyle w:val="ListParagraph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Nitrogen bases in DNA: ___</w:t>
      </w:r>
      <w:r w:rsidRPr="009B6CD3">
        <w:rPr>
          <w:rFonts w:ascii="Times New Roman" w:hAnsi="Times New Roman" w:cs="Times New Roman"/>
          <w:color w:val="111111"/>
          <w:sz w:val="24"/>
          <w:szCs w:val="24"/>
          <w:highlight w:val="yellow"/>
          <w:u w:val="single"/>
          <w:shd w:val="clear" w:color="auto" w:fill="FFFFFF"/>
        </w:rPr>
        <w:t>Adenine</w:t>
      </w: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 &amp; _____</w:t>
      </w:r>
      <w:r w:rsidRPr="009B6CD3">
        <w:rPr>
          <w:rFonts w:ascii="Times New Roman" w:hAnsi="Times New Roman" w:cs="Times New Roman"/>
          <w:color w:val="111111"/>
          <w:sz w:val="24"/>
          <w:szCs w:val="24"/>
          <w:highlight w:val="yellow"/>
          <w:u w:val="single"/>
          <w:shd w:val="clear" w:color="auto" w:fill="FFFFFF"/>
        </w:rPr>
        <w:t>Thymine</w:t>
      </w: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 pair up.</w:t>
      </w:r>
    </w:p>
    <w:p w:rsidR="000A7E15" w:rsidRPr="009B6CD3" w:rsidRDefault="000A7E15" w:rsidP="000A7E15">
      <w:pPr>
        <w:pStyle w:val="ListParagraph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____</w:t>
      </w:r>
      <w:r w:rsidRPr="00222A76">
        <w:rPr>
          <w:rFonts w:ascii="Times New Roman" w:hAnsi="Times New Roman" w:cs="Times New Roman"/>
          <w:color w:val="111111"/>
          <w:sz w:val="24"/>
          <w:szCs w:val="24"/>
          <w:highlight w:val="yellow"/>
          <w:u w:val="single"/>
          <w:shd w:val="clear" w:color="auto" w:fill="FFFFFF"/>
        </w:rPr>
        <w:t>Cytosine</w:t>
      </w: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 &amp; ______</w:t>
      </w:r>
      <w:r w:rsidRPr="00222A76">
        <w:rPr>
          <w:rFonts w:ascii="Times New Roman" w:hAnsi="Times New Roman" w:cs="Times New Roman"/>
          <w:color w:val="111111"/>
          <w:sz w:val="24"/>
          <w:szCs w:val="24"/>
          <w:highlight w:val="yellow"/>
          <w:u w:val="single"/>
          <w:shd w:val="clear" w:color="auto" w:fill="FFFFFF"/>
        </w:rPr>
        <w:t>Guanine</w:t>
      </w:r>
      <w:r w:rsidRPr="009B6C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 pair up.</w:t>
      </w:r>
    </w:p>
    <w:p w:rsidR="000A7E15" w:rsidRPr="009B6CD3" w:rsidRDefault="000A7E15" w:rsidP="000A7E1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</w:rPr>
        <w:t>A __</w:t>
      </w: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</w:rPr>
        <w:t>dominant</w:t>
      </w: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__ allele is the form of a trait that will always show up assuming that the gene is working correctly. </w:t>
      </w:r>
    </w:p>
    <w:p w:rsidR="000A7E15" w:rsidRPr="009B6CD3" w:rsidRDefault="000A7E15" w:rsidP="000A7E15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7E15" w:rsidRPr="009B6CD3" w:rsidRDefault="000A7E15" w:rsidP="000A7E1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</w:rPr>
        <w:t>An organism that has both a dominant and a recessive gene is called a __</w:t>
      </w: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</w:rPr>
        <w:t>hybrid</w:t>
      </w:r>
      <w:r w:rsidRPr="009B6C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____. </w:t>
      </w:r>
    </w:p>
    <w:p w:rsidR="000A7E15" w:rsidRPr="009B6CD3" w:rsidRDefault="000A7E15" w:rsidP="000A7E15">
      <w:pPr>
        <w:spacing w:after="0" w:line="360" w:lineRule="atLeast"/>
        <w:ind w:left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7E15" w:rsidRPr="009B6CD3" w:rsidRDefault="000A7E15" w:rsidP="000A7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CD3">
        <w:rPr>
          <w:rFonts w:ascii="Times New Roman" w:hAnsi="Times New Roman" w:cs="Times New Roman"/>
          <w:bCs/>
          <w:sz w:val="24"/>
          <w:szCs w:val="24"/>
        </w:rPr>
        <w:t>For each genotype below, indicate whether it is a heterozygous (He) OR homozygous (Ho).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TT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 Bb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9B6CD3">
        <w:rPr>
          <w:rFonts w:ascii="Times New Roman" w:hAnsi="Times New Roman" w:cs="Times New Roman"/>
          <w:sz w:val="24"/>
          <w:szCs w:val="24"/>
        </w:rPr>
        <w:t>__ DD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__ Ff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9B6CD3">
        <w:rPr>
          <w:rFonts w:ascii="Times New Roman" w:hAnsi="Times New Roman" w:cs="Times New Roman"/>
          <w:sz w:val="24"/>
          <w:szCs w:val="24"/>
        </w:rPr>
        <w:t>__ tt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__ dd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Dd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9B6CD3">
        <w:rPr>
          <w:rFonts w:ascii="Times New Roman" w:hAnsi="Times New Roman" w:cs="Times New Roman"/>
          <w:sz w:val="24"/>
          <w:szCs w:val="24"/>
        </w:rPr>
        <w:t>__ ff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 Tt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9B6CD3">
        <w:rPr>
          <w:rFonts w:ascii="Times New Roman" w:hAnsi="Times New Roman" w:cs="Times New Roman"/>
          <w:sz w:val="24"/>
          <w:szCs w:val="24"/>
        </w:rPr>
        <w:t>_ bb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 BB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__ FF 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Ho</w:t>
      </w:r>
      <w:r w:rsidRPr="009B6CD3">
        <w:rPr>
          <w:rFonts w:ascii="Times New Roman" w:hAnsi="Times New Roman" w:cs="Times New Roman"/>
          <w:sz w:val="24"/>
          <w:szCs w:val="24"/>
        </w:rPr>
        <w:t>____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Which of the genotypes in #</w:t>
      </w:r>
      <w:r w:rsidR="0024740F">
        <w:rPr>
          <w:rFonts w:ascii="Times New Roman" w:hAnsi="Times New Roman" w:cs="Times New Roman"/>
          <w:sz w:val="24"/>
          <w:szCs w:val="24"/>
        </w:rPr>
        <w:t>3</w:t>
      </w:r>
      <w:r w:rsidRPr="009B6CD3">
        <w:rPr>
          <w:rFonts w:ascii="Times New Roman" w:hAnsi="Times New Roman" w:cs="Times New Roman"/>
          <w:sz w:val="24"/>
          <w:szCs w:val="24"/>
        </w:rPr>
        <w:t xml:space="preserve"> would be considered purebred? 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B6C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TT, DD, tt, dd, ff, bb, BB, FF</w:t>
      </w:r>
    </w:p>
    <w:p w:rsidR="000A7E15" w:rsidRPr="009B6CD3" w:rsidRDefault="000A7E15" w:rsidP="000A7E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ind w:left="72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Which of the genotypes in #</w:t>
      </w:r>
      <w:r w:rsidR="0024740F">
        <w:rPr>
          <w:rFonts w:ascii="Times New Roman" w:hAnsi="Times New Roman" w:cs="Times New Roman"/>
          <w:sz w:val="24"/>
          <w:szCs w:val="24"/>
        </w:rPr>
        <w:t>3</w:t>
      </w:r>
      <w:r w:rsidRPr="009B6CD3">
        <w:rPr>
          <w:rFonts w:ascii="Times New Roman" w:hAnsi="Times New Roman" w:cs="Times New Roman"/>
          <w:sz w:val="24"/>
          <w:szCs w:val="24"/>
        </w:rPr>
        <w:t xml:space="preserve"> would be hybrids? 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Bb, Ff, Dd, Tt</w:t>
      </w:r>
    </w:p>
    <w:p w:rsidR="000A7E15" w:rsidRPr="009B6CD3" w:rsidRDefault="000A7E15" w:rsidP="000A7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CD3">
        <w:rPr>
          <w:rFonts w:ascii="Times New Roman" w:hAnsi="Times New Roman" w:cs="Times New Roman"/>
          <w:bCs/>
          <w:sz w:val="24"/>
          <w:szCs w:val="24"/>
        </w:rPr>
        <w:t>Determine the phenotype for each genotype using the information provided about SpongeBob.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Yellow body color is dominant to blue.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YY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yellow body</w:t>
      </w:r>
      <w:r w:rsidRPr="009B6CD3">
        <w:rPr>
          <w:rFonts w:ascii="Times New Roman" w:hAnsi="Times New Roman" w:cs="Times New Roman"/>
          <w:sz w:val="24"/>
          <w:szCs w:val="24"/>
        </w:rPr>
        <w:t>____ Yy 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yellow body</w:t>
      </w:r>
      <w:r w:rsidRPr="009B6CD3">
        <w:rPr>
          <w:rFonts w:ascii="Times New Roman" w:hAnsi="Times New Roman" w:cs="Times New Roman"/>
          <w:sz w:val="24"/>
          <w:szCs w:val="24"/>
        </w:rPr>
        <w:t>___ yy 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blue body</w:t>
      </w:r>
      <w:r w:rsidRPr="009B6CD3">
        <w:rPr>
          <w:rFonts w:ascii="Times New Roman" w:hAnsi="Times New Roman" w:cs="Times New Roman"/>
          <w:sz w:val="24"/>
          <w:szCs w:val="24"/>
        </w:rPr>
        <w:t>_______</w:t>
      </w: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Square shape is dominant to round.</w:t>
      </w:r>
    </w:p>
    <w:p w:rsidR="000A7E15" w:rsidRPr="009B6CD3" w:rsidRDefault="000A7E15" w:rsidP="000A7E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SS 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square shape</w:t>
      </w:r>
      <w:r w:rsidRPr="009B6CD3">
        <w:rPr>
          <w:rFonts w:ascii="Times New Roman" w:hAnsi="Times New Roman" w:cs="Times New Roman"/>
          <w:sz w:val="24"/>
          <w:szCs w:val="24"/>
        </w:rPr>
        <w:t>___ Ss ____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square shape</w:t>
      </w:r>
      <w:r w:rsidRPr="009B6CD3">
        <w:rPr>
          <w:rFonts w:ascii="Times New Roman" w:hAnsi="Times New Roman" w:cs="Times New Roman"/>
          <w:sz w:val="24"/>
          <w:szCs w:val="24"/>
        </w:rPr>
        <w:t>____________ ss ____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round shape</w:t>
      </w:r>
      <w:r w:rsidRPr="009B6CD3">
        <w:rPr>
          <w:rFonts w:ascii="Times New Roman" w:hAnsi="Times New Roman" w:cs="Times New Roman"/>
          <w:sz w:val="24"/>
          <w:szCs w:val="24"/>
        </w:rPr>
        <w:t>____</w:t>
      </w:r>
    </w:p>
    <w:p w:rsidR="000A7E15" w:rsidRPr="009B6CD3" w:rsidRDefault="000A7E15" w:rsidP="000A7E15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CD3">
        <w:rPr>
          <w:rFonts w:ascii="Times New Roman" w:hAnsi="Times New Roman" w:cs="Times New Roman"/>
          <w:bCs/>
          <w:sz w:val="24"/>
          <w:szCs w:val="24"/>
        </w:rPr>
        <w:t>For each phenotype, give the genotypes that are possible for Patrick.</w:t>
      </w:r>
    </w:p>
    <w:p w:rsidR="000A7E15" w:rsidRPr="009B6CD3" w:rsidRDefault="000A7E15" w:rsidP="000A7E1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A tall head (T) is dominant to short (t).</w:t>
      </w: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Tall =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TT, Tt</w:t>
      </w:r>
      <w:r w:rsidRPr="009B6CD3">
        <w:rPr>
          <w:rFonts w:ascii="Times New Roman" w:hAnsi="Times New Roman" w:cs="Times New Roman"/>
          <w:sz w:val="24"/>
          <w:szCs w:val="24"/>
        </w:rPr>
        <w:t>__________ Short = ____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tt</w:t>
      </w:r>
      <w:r w:rsidRPr="009B6CD3">
        <w:rPr>
          <w:rFonts w:ascii="Times New Roman" w:hAnsi="Times New Roman" w:cs="Times New Roman"/>
          <w:sz w:val="24"/>
          <w:szCs w:val="24"/>
        </w:rPr>
        <w:t>_________</w:t>
      </w:r>
    </w:p>
    <w:p w:rsidR="000A7E15" w:rsidRPr="009B6CD3" w:rsidRDefault="000A7E15" w:rsidP="000A7E15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Pink body color (P) is dominant to yellow (p).</w:t>
      </w:r>
    </w:p>
    <w:p w:rsidR="000A7E15" w:rsidRDefault="000A7E15" w:rsidP="000A7E15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9B6CD3">
        <w:rPr>
          <w:rFonts w:ascii="Times New Roman" w:hAnsi="Times New Roman" w:cs="Times New Roman"/>
          <w:sz w:val="24"/>
          <w:szCs w:val="24"/>
        </w:rPr>
        <w:t>Pink body = __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PP, Pp</w:t>
      </w:r>
      <w:r w:rsidRPr="009B6CD3">
        <w:rPr>
          <w:rFonts w:ascii="Times New Roman" w:hAnsi="Times New Roman" w:cs="Times New Roman"/>
          <w:sz w:val="24"/>
          <w:szCs w:val="24"/>
        </w:rPr>
        <w:t xml:space="preserve">_________ Yellow body = </w:t>
      </w:r>
      <w:r w:rsidRPr="009B6CD3">
        <w:rPr>
          <w:rFonts w:ascii="Times New Roman" w:hAnsi="Times New Roman" w:cs="Times New Roman"/>
          <w:bCs/>
          <w:sz w:val="24"/>
          <w:szCs w:val="24"/>
        </w:rPr>
        <w:t>______</w:t>
      </w:r>
      <w:r w:rsidRPr="009B6CD3">
        <w:rPr>
          <w:rFonts w:ascii="Times New Roman" w:hAnsi="Times New Roman" w:cs="Times New Roman"/>
          <w:bCs/>
          <w:sz w:val="24"/>
          <w:szCs w:val="24"/>
          <w:highlight w:val="yellow"/>
        </w:rPr>
        <w:t>pp</w:t>
      </w:r>
      <w:r w:rsidRPr="009B6CD3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9B6CD3" w:rsidRPr="009B6CD3" w:rsidRDefault="009B6CD3" w:rsidP="000A7E15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15" w:rsidRPr="000D670E" w:rsidRDefault="000A7E15" w:rsidP="000A7E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70E">
        <w:rPr>
          <w:rFonts w:ascii="Times New Roman" w:hAnsi="Times New Roman" w:cs="Times New Roman"/>
          <w:bCs/>
          <w:sz w:val="24"/>
          <w:szCs w:val="24"/>
        </w:rPr>
        <w:lastRenderedPageBreak/>
        <w:t>SpongeBob SquarePants recently met SpongeSusie Roundpants at a dance. SpongeBob is heterozygous for his square shape, but SpongeSusie is round. Create a Punnett square to show the possibilities that would result if SpongeBob and SpongeSusie had children. HINT: Read question #</w:t>
      </w:r>
      <w:r w:rsidR="009B6CD3">
        <w:rPr>
          <w:rFonts w:ascii="Times New Roman" w:hAnsi="Times New Roman" w:cs="Times New Roman"/>
          <w:bCs/>
          <w:sz w:val="24"/>
          <w:szCs w:val="24"/>
        </w:rPr>
        <w:t>4</w:t>
      </w:r>
      <w:r w:rsidRPr="000D670E">
        <w:rPr>
          <w:rFonts w:ascii="Times New Roman" w:hAnsi="Times New Roman" w:cs="Times New Roman"/>
          <w:bCs/>
          <w:sz w:val="24"/>
          <w:szCs w:val="24"/>
        </w:rPr>
        <w:t>!</w:t>
      </w:r>
    </w:p>
    <w:p w:rsidR="009B6CD3" w:rsidRP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B6CD3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Pr="009B6CD3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S</w:t>
      </w:r>
      <w:r w:rsidRPr="009B6CD3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9B6CD3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s</w:t>
      </w:r>
      <w:r w:rsidRPr="009B6CD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</w:p>
    <w:p w:rsid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63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1015"/>
        <w:gridCol w:w="1015"/>
      </w:tblGrid>
      <w:tr w:rsidR="009B6CD3" w:rsidTr="009B6CD3">
        <w:trPr>
          <w:trHeight w:val="859"/>
        </w:trPr>
        <w:tc>
          <w:tcPr>
            <w:tcW w:w="1015" w:type="dxa"/>
          </w:tcPr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  <w:r w:rsidRPr="009B6CD3"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  <w:t>Ss</w:t>
            </w:r>
          </w:p>
          <w:p w:rsidR="009B6CD3" w:rsidRPr="009B6CD3" w:rsidRDefault="009B6CD3" w:rsidP="009B6CD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015" w:type="dxa"/>
          </w:tcPr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  <w:p w:rsidR="009B6CD3" w:rsidRPr="009B6CD3" w:rsidRDefault="009B6CD3" w:rsidP="009B6CD3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9B6CD3">
              <w:rPr>
                <w:rFonts w:ascii="Times New Roman" w:hAnsi="Times New Roman" w:cs="Times New Roman"/>
                <w:b/>
                <w:sz w:val="28"/>
                <w:highlight w:val="yellow"/>
              </w:rPr>
              <w:t>ss</w:t>
            </w:r>
          </w:p>
        </w:tc>
      </w:tr>
      <w:tr w:rsidR="009B6CD3" w:rsidTr="009B6CD3">
        <w:trPr>
          <w:trHeight w:val="906"/>
        </w:trPr>
        <w:tc>
          <w:tcPr>
            <w:tcW w:w="1015" w:type="dxa"/>
          </w:tcPr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  <w:r w:rsidRPr="009B6CD3"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  <w:t>Ss</w:t>
            </w:r>
          </w:p>
        </w:tc>
        <w:tc>
          <w:tcPr>
            <w:tcW w:w="1015" w:type="dxa"/>
          </w:tcPr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  <w:p w:rsidR="009B6CD3" w:rsidRPr="009B6CD3" w:rsidRDefault="009B6CD3" w:rsidP="009B6CD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  <w:r w:rsidRPr="009B6CD3"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  <w:t>ss</w:t>
            </w:r>
          </w:p>
        </w:tc>
      </w:tr>
    </w:tbl>
    <w:p w:rsid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D3" w:rsidRP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B6CD3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s</w:t>
      </w:r>
    </w:p>
    <w:p w:rsidR="009B6CD3" w:rsidRP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B6CD3" w:rsidRP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A7E15" w:rsidRPr="009B6CD3" w:rsidRDefault="009B6CD3" w:rsidP="009B6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B6CD3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s</w:t>
      </w:r>
      <w:r w:rsidRPr="009B6CD3"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</w:p>
    <w:p w:rsidR="000A7E15" w:rsidRPr="004B50EC" w:rsidRDefault="009B6CD3" w:rsidP="004B50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0A7E15" w:rsidRPr="004B50EC" w:rsidRDefault="000A7E15" w:rsidP="004B5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List the possible genotypes and phenotypes for their children.</w:t>
      </w:r>
      <w:r w:rsidR="009B6CD3">
        <w:rPr>
          <w:rFonts w:ascii="Times New Roman" w:hAnsi="Times New Roman" w:cs="Times New Roman"/>
          <w:sz w:val="24"/>
          <w:szCs w:val="24"/>
        </w:rPr>
        <w:t xml:space="preserve"> </w:t>
      </w:r>
      <w:r w:rsidR="009B6CD3" w:rsidRPr="009B6CD3">
        <w:rPr>
          <w:rFonts w:ascii="Times New Roman" w:hAnsi="Times New Roman" w:cs="Times New Roman"/>
          <w:sz w:val="24"/>
          <w:szCs w:val="24"/>
          <w:highlight w:val="yellow"/>
        </w:rPr>
        <w:t>Ss – square, ss - round</w:t>
      </w:r>
    </w:p>
    <w:p w:rsidR="000A7E15" w:rsidRPr="009B6CD3" w:rsidRDefault="000A7E15" w:rsidP="000A7E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70E">
        <w:rPr>
          <w:rFonts w:ascii="Times New Roman" w:hAnsi="Times New Roman" w:cs="Times New Roman"/>
          <w:sz w:val="24"/>
          <w:szCs w:val="24"/>
        </w:rPr>
        <w:t>What are the chances of a child with a square shape? _</w:t>
      </w:r>
      <w:r w:rsidR="009B6CD3" w:rsidRPr="009B6C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Pr="009B6CD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0D670E">
        <w:rPr>
          <w:rFonts w:ascii="Times New Roman" w:hAnsi="Times New Roman" w:cs="Times New Roman"/>
          <w:sz w:val="24"/>
          <w:szCs w:val="24"/>
        </w:rPr>
        <w:t xml:space="preserve"> out of _</w:t>
      </w:r>
      <w:r w:rsidRPr="009B6C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9B6C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9B6C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Pr="000D670E">
        <w:rPr>
          <w:rFonts w:ascii="Times New Roman" w:hAnsi="Times New Roman" w:cs="Times New Roman"/>
          <w:sz w:val="24"/>
          <w:szCs w:val="24"/>
        </w:rPr>
        <w:t>_ or _</w:t>
      </w:r>
      <w:r w:rsidR="009B6CD3"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50</w:t>
      </w:r>
      <w:r w:rsidRPr="009B6CD3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0A7E15" w:rsidRPr="000D670E" w:rsidRDefault="000A7E15" w:rsidP="000A7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What are the chances of a child with a round shape? _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Pr="000D670E">
        <w:rPr>
          <w:rFonts w:ascii="Times New Roman" w:hAnsi="Times New Roman" w:cs="Times New Roman"/>
          <w:sz w:val="24"/>
          <w:szCs w:val="24"/>
        </w:rPr>
        <w:t>_ out of _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</w:t>
      </w:r>
      <w:r w:rsidRPr="000D670E">
        <w:rPr>
          <w:rFonts w:ascii="Times New Roman" w:hAnsi="Times New Roman" w:cs="Times New Roman"/>
          <w:sz w:val="24"/>
          <w:szCs w:val="24"/>
        </w:rPr>
        <w:t xml:space="preserve"> or _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50</w:t>
      </w:r>
      <w:r w:rsidRPr="006D6810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Pr="000D670E">
        <w:rPr>
          <w:rFonts w:ascii="Times New Roman" w:hAnsi="Times New Roman" w:cs="Times New Roman"/>
          <w:sz w:val="24"/>
          <w:szCs w:val="24"/>
        </w:rPr>
        <w:t>_%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70E">
        <w:rPr>
          <w:rFonts w:ascii="Times New Roman" w:hAnsi="Times New Roman" w:cs="Times New Roman"/>
          <w:b/>
          <w:sz w:val="24"/>
          <w:szCs w:val="24"/>
          <w:u w:val="single"/>
        </w:rPr>
        <w:t>Pedigrees: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15" w:rsidRPr="000D670E" w:rsidRDefault="000A7E15" w:rsidP="000A7E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63500</wp:posOffset>
            </wp:positionV>
            <wp:extent cx="2698115" cy="241935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70E">
        <w:rPr>
          <w:rFonts w:ascii="Times New Roman" w:hAnsi="Times New Roman" w:cs="Times New Roman"/>
          <w:sz w:val="24"/>
          <w:szCs w:val="24"/>
        </w:rPr>
        <w:t xml:space="preserve">A marriage is indicated by a horizontal line  </w:t>
      </w:r>
    </w:p>
    <w:p w:rsidR="000A7E15" w:rsidRPr="000D670E" w:rsidRDefault="000A7E15" w:rsidP="000A7E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connecting a circle to a square.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a. How many marriages are there? ___</w:t>
      </w:r>
      <w:r w:rsidR="004B50EC" w:rsidRPr="004B50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three</w:t>
      </w:r>
      <w:r w:rsidRPr="000D670E">
        <w:rPr>
          <w:rFonts w:ascii="Times New Roman" w:hAnsi="Times New Roman" w:cs="Times New Roman"/>
          <w:sz w:val="24"/>
          <w:szCs w:val="24"/>
        </w:rPr>
        <w:t>_____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15" w:rsidRPr="000D670E" w:rsidRDefault="000A7E15" w:rsidP="000A7E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A line perpendicular to a marriage line indicates the offspring. If the line ends with either a circle or a square, the couple had only one child. However, if the line is connected to another horizontal line, then several children were produced, each indicated by a short vertical line connected to the horizontal line. The first child born appears to the left and the last born to the right.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D670E">
        <w:rPr>
          <w:rFonts w:ascii="Times New Roman" w:hAnsi="Times New Roman" w:cs="Times New Roman"/>
          <w:i/>
          <w:iCs/>
          <w:sz w:val="24"/>
          <w:szCs w:val="24"/>
        </w:rPr>
        <w:t>a. How many children did the first couple (couple in row I) have? __</w:t>
      </w:r>
      <w:r w:rsidR="004B50EC" w:rsidRPr="004B50EC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2</w:t>
      </w:r>
      <w:r w:rsidRPr="000D670E">
        <w:rPr>
          <w:rFonts w:ascii="Times New Roman" w:hAnsi="Times New Roman" w:cs="Times New Roman"/>
          <w:i/>
          <w:iCs/>
          <w:sz w:val="24"/>
          <w:szCs w:val="24"/>
        </w:rPr>
        <w:t>____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D670E">
        <w:rPr>
          <w:rFonts w:ascii="Times New Roman" w:hAnsi="Times New Roman" w:cs="Times New Roman"/>
          <w:i/>
          <w:iCs/>
          <w:sz w:val="24"/>
          <w:szCs w:val="24"/>
        </w:rPr>
        <w:t>b. How many children did the third couple (couple in row III) have? ___</w:t>
      </w:r>
      <w:r w:rsidR="004B50EC" w:rsidRPr="004B50EC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7</w:t>
      </w:r>
      <w:r w:rsidRPr="000D670E">
        <w:rPr>
          <w:rFonts w:ascii="Times New Roman" w:hAnsi="Times New Roman" w:cs="Times New Roman"/>
          <w:i/>
          <w:iCs/>
          <w:sz w:val="24"/>
          <w:szCs w:val="24"/>
        </w:rPr>
        <w:t>______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70E">
        <w:rPr>
          <w:rFonts w:ascii="Times New Roman" w:hAnsi="Times New Roman" w:cs="Times New Roman"/>
          <w:sz w:val="24"/>
          <w:szCs w:val="24"/>
        </w:rPr>
        <w:t>Level I represent the first generation; Level II represents the second generation and so on.</w:t>
      </w:r>
    </w:p>
    <w:p w:rsidR="000A7E15" w:rsidRPr="000D670E" w:rsidRDefault="000A7E15" w:rsidP="000A7E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D670E">
        <w:rPr>
          <w:rFonts w:ascii="Times New Roman" w:hAnsi="Times New Roman" w:cs="Times New Roman"/>
          <w:i/>
          <w:iCs/>
          <w:sz w:val="24"/>
          <w:szCs w:val="24"/>
        </w:rPr>
        <w:t>a. How many generations are there? ___</w:t>
      </w:r>
      <w:r w:rsidR="004B50EC" w:rsidRPr="004B50EC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4</w:t>
      </w:r>
      <w:r w:rsidRPr="000D670E">
        <w:rPr>
          <w:rFonts w:ascii="Times New Roman" w:hAnsi="Times New Roman" w:cs="Times New Roman"/>
          <w:i/>
          <w:iCs/>
          <w:sz w:val="24"/>
          <w:szCs w:val="24"/>
        </w:rPr>
        <w:t>______</w:t>
      </w:r>
    </w:p>
    <w:p w:rsidR="000A7E15" w:rsidRDefault="000A7E15" w:rsidP="000A7E15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D670E">
        <w:rPr>
          <w:rFonts w:ascii="Times New Roman" w:hAnsi="Times New Roman" w:cs="Times New Roman"/>
          <w:i/>
          <w:iCs/>
          <w:sz w:val="24"/>
          <w:szCs w:val="24"/>
        </w:rPr>
        <w:t>b. How many members are there in the fourth generation? ____</w:t>
      </w:r>
      <w:r w:rsidR="004B50EC" w:rsidRPr="004B50EC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7</w:t>
      </w:r>
      <w:r w:rsidRPr="000D670E">
        <w:rPr>
          <w:rFonts w:ascii="Times New Roman" w:hAnsi="Times New Roman" w:cs="Times New Roman"/>
          <w:i/>
          <w:iCs/>
          <w:sz w:val="24"/>
          <w:szCs w:val="24"/>
        </w:rPr>
        <w:t>_____</w:t>
      </w:r>
    </w:p>
    <w:p w:rsidR="00F06E9E" w:rsidRDefault="00F06E9E" w:rsidP="000A7E15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F06E9E" w:rsidRDefault="00F06E9E" w:rsidP="000A7E15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0A7E15" w:rsidRPr="00C8448E" w:rsidRDefault="000A7E15" w:rsidP="000A7E15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r w:rsidRPr="008F4EE5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lastRenderedPageBreak/>
        <w:t>It Must Be Genetic – Review</w:t>
      </w:r>
    </w:p>
    <w:p w:rsidR="000A7E15" w:rsidRPr="000D670E" w:rsidRDefault="000A7E15" w:rsidP="000A7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670E">
        <w:rPr>
          <w:rFonts w:ascii="Times New Roman" w:eastAsia="Times New Roman" w:hAnsi="Times New Roman" w:cs="Times New Roman"/>
          <w:color w:val="111111"/>
          <w:sz w:val="24"/>
          <w:szCs w:val="24"/>
        </w:rPr>
        <w:t>Humans reproduce by what reproduction method?</w:t>
      </w:r>
    </w:p>
    <w:p w:rsidR="000A7E15" w:rsidRPr="000D670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670E">
        <w:rPr>
          <w:rFonts w:ascii="Times New Roman" w:eastAsia="Times New Roman" w:hAnsi="Times New Roman" w:cs="Times New Roman"/>
          <w:color w:val="111111"/>
          <w:sz w:val="24"/>
          <w:szCs w:val="24"/>
        </w:rPr>
        <w:t>Asexual reproduction</w:t>
      </w:r>
    </w:p>
    <w:p w:rsidR="000A7E15" w:rsidRPr="000D670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670E">
        <w:rPr>
          <w:rFonts w:ascii="Times New Roman" w:eastAsia="Times New Roman" w:hAnsi="Times New Roman" w:cs="Times New Roman"/>
          <w:color w:val="111111"/>
          <w:sz w:val="24"/>
          <w:szCs w:val="24"/>
        </w:rPr>
        <w:t>Binary fission</w:t>
      </w:r>
    </w:p>
    <w:p w:rsidR="000A7E15" w:rsidRPr="000D670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670E">
        <w:rPr>
          <w:rFonts w:ascii="Times New Roman" w:eastAsia="Times New Roman" w:hAnsi="Times New Roman" w:cs="Times New Roman"/>
          <w:color w:val="111111"/>
          <w:sz w:val="24"/>
          <w:szCs w:val="24"/>
        </w:rPr>
        <w:t>Budding</w:t>
      </w:r>
    </w:p>
    <w:p w:rsidR="000A7E15" w:rsidRPr="00AE30FF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AE30FF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Sexual reproduction</w:t>
      </w:r>
    </w:p>
    <w:p w:rsidR="000A7E15" w:rsidRPr="000D670E" w:rsidRDefault="000A7E15" w:rsidP="000A7E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7B35" w:rsidRPr="00BB5AB5" w:rsidRDefault="00267B35" w:rsidP="00267B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If a tall plant (TT) is crossed with a short plant (tt), all of the offspring will be:</w:t>
      </w:r>
    </w:p>
    <w:p w:rsidR="00267B35" w:rsidRP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267B35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Tall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Short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Medium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Combination</w:t>
      </w:r>
    </w:p>
    <w:p w:rsidR="00267B35" w:rsidRPr="00BB5AB5" w:rsidRDefault="00267B35" w:rsidP="00267B35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7B35" w:rsidRDefault="00267B35" w:rsidP="00267B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When two identical alleles for a trait are in an organism, the organism is said to be ____________?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Heterozygous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purebred</w:t>
      </w:r>
    </w:p>
    <w:p w:rsidR="00267B35" w:rsidRP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267B35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Homozygous and purebred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Heterozygous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hybrid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Homozygous and hybrid</w:t>
      </w:r>
    </w:p>
    <w:p w:rsidR="00267B35" w:rsidRDefault="00267B35" w:rsidP="00267B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7B35" w:rsidRPr="00BB5AB5" w:rsidRDefault="00267B35" w:rsidP="00267B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What are Punnett Squares used for?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identifying the gene locus where allelic variations are possible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determining the DNA sequence of a given gene</w:t>
      </w:r>
    </w:p>
    <w:p w:rsid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AB5">
        <w:rPr>
          <w:rFonts w:ascii="Times New Roman" w:eastAsia="Times New Roman" w:hAnsi="Times New Roman" w:cs="Times New Roman"/>
          <w:color w:val="111111"/>
          <w:sz w:val="24"/>
          <w:szCs w:val="24"/>
        </w:rPr>
        <w:t>testing for the presence of the recessive allele</w:t>
      </w:r>
    </w:p>
    <w:p w:rsidR="00267B35" w:rsidRPr="00267B35" w:rsidRDefault="00267B35" w:rsidP="00267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267B35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predicting the result of genetic crosses between organisms of known genotypes</w:t>
      </w:r>
    </w:p>
    <w:p w:rsidR="000A7E15" w:rsidRDefault="000A7E15" w:rsidP="000A7E15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7E15" w:rsidRPr="00C8448E" w:rsidRDefault="000A7E15" w:rsidP="000A7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What probability and gender is associated with a ½ shaded circle on a pedigree?</w:t>
      </w:r>
    </w:p>
    <w:p w:rsidR="000A7E15" w:rsidRPr="00C8448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male</w:t>
      </w:r>
    </w:p>
    <w:p w:rsidR="000A7E15" w:rsidRPr="00C8448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50% </w:t>
      </w:r>
      <w:r w:rsidRPr="00AE30FF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 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female</w:t>
      </w:r>
    </w:p>
    <w:p w:rsidR="000A7E15" w:rsidRPr="00C8448E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male</w:t>
      </w:r>
    </w:p>
    <w:p w:rsidR="000A7E15" w:rsidRPr="00222A76" w:rsidRDefault="000A7E15" w:rsidP="000A7E1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A7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100% </w:t>
      </w:r>
      <w:r w:rsidR="00222A76" w:rsidRPr="00222A76">
        <w:rPr>
          <w:rFonts w:ascii="Times New Roman" w:eastAsia="Times New Roman" w:hAnsi="Times New Roman" w:cs="Times New Roman"/>
          <w:color w:val="111111"/>
          <w:sz w:val="24"/>
          <w:szCs w:val="24"/>
        </w:rPr>
        <w:t>fe</w:t>
      </w:r>
      <w:r w:rsidRPr="00222A76">
        <w:rPr>
          <w:rFonts w:ascii="Times New Roman" w:eastAsia="Times New Roman" w:hAnsi="Times New Roman" w:cs="Times New Roman"/>
          <w:color w:val="111111"/>
          <w:sz w:val="24"/>
          <w:szCs w:val="24"/>
        </w:rPr>
        <w:t>male</w:t>
      </w:r>
    </w:p>
    <w:p w:rsidR="000A7E15" w:rsidRPr="00C8448E" w:rsidRDefault="000A7E15" w:rsidP="000A7E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Lucida Grande" w:eastAsia="Times New Roman" w:hAnsi="Lucida Grande" w:cs="Times New Roman"/>
          <w:color w:val="111111"/>
          <w:sz w:val="17"/>
          <w:szCs w:val="17"/>
        </w:rPr>
        <w:br/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 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Which of the following distinguish sex-linked disorders?</w:t>
      </w:r>
    </w:p>
    <w:p w:rsidR="000A7E15" w:rsidRPr="00C8448E" w:rsidRDefault="000A7E15" w:rsidP="000A7E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Males are only "carriers" of sex-linked disorders.</w:t>
      </w:r>
    </w:p>
    <w:p w:rsidR="000A7E15" w:rsidRPr="00C8448E" w:rsidRDefault="000A7E15" w:rsidP="000A7E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Sex-linked disorders only affect the reproductive organs of the offspring.</w:t>
      </w:r>
    </w:p>
    <w:p w:rsidR="000A7E15" w:rsidRPr="00C8448E" w:rsidRDefault="000A7E15" w:rsidP="000A7E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Sex-linked disorders are passed on from mothers to daughters.</w:t>
      </w:r>
    </w:p>
    <w:p w:rsidR="000A7E15" w:rsidRPr="00C8448E" w:rsidRDefault="000A7E15" w:rsidP="000A7E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E30FF">
        <w:rPr>
          <w:rFonts w:ascii="Times New Roman" w:eastAsia="Times New Roman" w:hAnsi="Times New Roman" w:cs="Times New Roman"/>
          <w:bCs/>
          <w:color w:val="111111"/>
          <w:sz w:val="24"/>
          <w:szCs w:val="24"/>
          <w:highlight w:val="yellow"/>
        </w:rPr>
        <w:t>Males more often have sex-linked disorders than females.</w:t>
      </w:r>
    </w:p>
    <w:p w:rsidR="000A7E15" w:rsidRDefault="000A7E15" w:rsidP="000A7E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Lucida Grande" w:eastAsia="Times New Roman" w:hAnsi="Lucida Grande" w:cs="Times New Roman"/>
          <w:color w:val="111111"/>
          <w:sz w:val="17"/>
          <w:szCs w:val="17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 xml:space="preserve">Julie's house is built over an ancient landfill that contains many radioactive chemicals </w:t>
      </w:r>
    </w:p>
    <w:p w:rsidR="000A7E15" w:rsidRPr="00C8448E" w:rsidRDefault="000A7E15" w:rsidP="000A7E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many of which are known genetic mutagens. Which of the following is a probable genetic result of living over this landfill?</w:t>
      </w:r>
    </w:p>
    <w:p w:rsidR="000A7E15" w:rsidRPr="00C8448E" w:rsidRDefault="000A7E15" w:rsidP="000A7E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Julie's house has a funny smell to it.</w:t>
      </w:r>
    </w:p>
    <w:p w:rsidR="000A7E15" w:rsidRPr="00C8448E" w:rsidRDefault="000A7E15" w:rsidP="000A7E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AE30FF">
        <w:rPr>
          <w:rFonts w:ascii="Times New Roman" w:eastAsia="Times New Roman" w:hAnsi="Times New Roman" w:cs="Times New Roman"/>
          <w:bCs/>
          <w:color w:val="111111"/>
          <w:sz w:val="24"/>
          <w:szCs w:val="24"/>
          <w:highlight w:val="yellow"/>
        </w:rPr>
        <w:t>Significantly more people on Julie's street have cancer than in other places in the same city.</w:t>
      </w:r>
    </w:p>
    <w:p w:rsidR="000A7E15" w:rsidRPr="00C8448E" w:rsidRDefault="000A7E15" w:rsidP="000A7E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More twins are born on Julie's street than on streets on either side of her.</w:t>
      </w:r>
    </w:p>
    <w:p w:rsidR="000A7E15" w:rsidRPr="00C8448E" w:rsidRDefault="000A7E15" w:rsidP="000A7E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48E">
        <w:rPr>
          <w:rFonts w:ascii="Times New Roman" w:eastAsia="Times New Roman" w:hAnsi="Times New Roman" w:cs="Times New Roman"/>
          <w:color w:val="111111"/>
          <w:sz w:val="24"/>
          <w:szCs w:val="24"/>
        </w:rPr>
        <w:t>More people have dogs in Julie's neighborhood than cats.</w:t>
      </w:r>
    </w:p>
    <w:sectPr w:rsidR="000A7E15" w:rsidRPr="00C8448E" w:rsidSect="00933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47" w:rsidRDefault="008F4547" w:rsidP="00586B3D">
      <w:pPr>
        <w:spacing w:after="0" w:line="240" w:lineRule="auto"/>
      </w:pPr>
      <w:r>
        <w:separator/>
      </w:r>
    </w:p>
  </w:endnote>
  <w:endnote w:type="continuationSeparator" w:id="0">
    <w:p w:rsidR="008F4547" w:rsidRDefault="008F4547" w:rsidP="0058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47" w:rsidRDefault="008F4547" w:rsidP="00586B3D">
      <w:pPr>
        <w:spacing w:after="0" w:line="240" w:lineRule="auto"/>
      </w:pPr>
      <w:r>
        <w:separator/>
      </w:r>
    </w:p>
  </w:footnote>
  <w:footnote w:type="continuationSeparator" w:id="0">
    <w:p w:rsidR="008F4547" w:rsidRDefault="008F4547" w:rsidP="0058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0" w:rsidRDefault="004B1AEE">
    <w:pPr>
      <w:pStyle w:val="Header"/>
    </w:pPr>
    <w:r>
      <w:t>Name: ________________________________________   Date: _____________________</w:t>
    </w:r>
    <w:r>
      <w:ptab w:relativeTo="margin" w:alignment="right" w:leader="none"/>
    </w:r>
    <w:r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70F9"/>
    <w:multiLevelType w:val="hybridMultilevel"/>
    <w:tmpl w:val="98D474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04F10"/>
    <w:multiLevelType w:val="hybridMultilevel"/>
    <w:tmpl w:val="090A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36E8"/>
    <w:multiLevelType w:val="hybridMultilevel"/>
    <w:tmpl w:val="8C0A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60F1E"/>
    <w:multiLevelType w:val="hybridMultilevel"/>
    <w:tmpl w:val="4FCEE46A"/>
    <w:lvl w:ilvl="0" w:tplc="AC3A9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9163A"/>
    <w:multiLevelType w:val="hybridMultilevel"/>
    <w:tmpl w:val="D0C6B0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92028"/>
    <w:multiLevelType w:val="multilevel"/>
    <w:tmpl w:val="9746F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5"/>
    <w:rsid w:val="00047CD2"/>
    <w:rsid w:val="000A7E15"/>
    <w:rsid w:val="001902E1"/>
    <w:rsid w:val="001A4A7E"/>
    <w:rsid w:val="00222A76"/>
    <w:rsid w:val="0024740F"/>
    <w:rsid w:val="00267B35"/>
    <w:rsid w:val="004B1AEE"/>
    <w:rsid w:val="004B50EC"/>
    <w:rsid w:val="00586B3D"/>
    <w:rsid w:val="00673041"/>
    <w:rsid w:val="006D6810"/>
    <w:rsid w:val="007E6089"/>
    <w:rsid w:val="0085382B"/>
    <w:rsid w:val="008F4547"/>
    <w:rsid w:val="009B6CD3"/>
    <w:rsid w:val="00AE30FF"/>
    <w:rsid w:val="00B10EC4"/>
    <w:rsid w:val="00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509EA-0478-4C8A-B596-999847F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E15"/>
  </w:style>
  <w:style w:type="table" w:styleId="TableGrid">
    <w:name w:val="Table Grid"/>
    <w:basedOn w:val="TableNormal"/>
    <w:uiPriority w:val="59"/>
    <w:rsid w:val="009B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Karin Kuropas</cp:lastModifiedBy>
  <cp:revision>2</cp:revision>
  <cp:lastPrinted>2015-05-30T18:20:00Z</cp:lastPrinted>
  <dcterms:created xsi:type="dcterms:W3CDTF">2017-05-31T19:41:00Z</dcterms:created>
  <dcterms:modified xsi:type="dcterms:W3CDTF">2017-05-31T19:41:00Z</dcterms:modified>
</cp:coreProperties>
</file>