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80" w:rsidRDefault="0092280B" w:rsidP="0092280B">
      <w:pPr>
        <w:jc w:val="center"/>
      </w:pPr>
      <w:r>
        <w:t>Genetics’ Test Study Guide Answers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Mutation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True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Genetic Engineering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 xml:space="preserve">Identical 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A pedigree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A disease or condition that results from mutations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Results in uncontrolled growth of cells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 xml:space="preserve">Cystic fibrosis 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A female carrier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 xml:space="preserve">Hemophilia 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Sex-linked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Carriers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Down syndrome, 21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 xml:space="preserve">Use sunscreen on a regular basis 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Genetically identical to their parent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Offspring are susceptible to and die from same diseases as their parent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 xml:space="preserve">Two cells that are genetically identical to the original cell 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They receive chromosomes from each parent and have features of both parents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Sexual reproduction</w:t>
      </w:r>
    </w:p>
    <w:p w:rsidR="0092280B" w:rsidRDefault="0092280B" w:rsidP="0092280B">
      <w:pPr>
        <w:pStyle w:val="ListParagraph"/>
        <w:numPr>
          <w:ilvl w:val="0"/>
          <w:numId w:val="1"/>
        </w:numPr>
      </w:pPr>
      <w:r>
        <w:t>All is passed to all offspring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II-3 is Bb, II-4 is BB or Bb – offspring will be BB or Bb or bb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C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D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C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D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A</w:t>
      </w:r>
    </w:p>
    <w:p w:rsidR="00667667" w:rsidRDefault="00667667" w:rsidP="0092280B">
      <w:pPr>
        <w:pStyle w:val="ListParagraph"/>
        <w:numPr>
          <w:ilvl w:val="0"/>
          <w:numId w:val="1"/>
        </w:numPr>
      </w:pPr>
      <w:r>
        <w:t>C</w:t>
      </w:r>
    </w:p>
    <w:p w:rsidR="00667667" w:rsidRDefault="00667667" w:rsidP="00667667">
      <w:pPr>
        <w:pStyle w:val="ListParagraph"/>
      </w:pPr>
      <w:bookmarkStart w:id="0" w:name="_GoBack"/>
      <w:bookmarkEnd w:id="0"/>
    </w:p>
    <w:p w:rsidR="0092280B" w:rsidRDefault="0092280B" w:rsidP="0092280B">
      <w:pPr>
        <w:jc w:val="center"/>
      </w:pPr>
    </w:p>
    <w:sectPr w:rsidR="0092280B" w:rsidSect="002E34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EA" w:rsidRDefault="00A806EA" w:rsidP="0092280B">
      <w:pPr>
        <w:spacing w:after="0" w:line="240" w:lineRule="auto"/>
      </w:pPr>
      <w:r>
        <w:separator/>
      </w:r>
    </w:p>
  </w:endnote>
  <w:endnote w:type="continuationSeparator" w:id="0">
    <w:p w:rsidR="00A806EA" w:rsidRDefault="00A806EA" w:rsidP="009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EA" w:rsidRDefault="00A806EA" w:rsidP="0092280B">
      <w:pPr>
        <w:spacing w:after="0" w:line="240" w:lineRule="auto"/>
      </w:pPr>
      <w:r>
        <w:separator/>
      </w:r>
    </w:p>
  </w:footnote>
  <w:footnote w:type="continuationSeparator" w:id="0">
    <w:p w:rsidR="00A806EA" w:rsidRDefault="00A806EA" w:rsidP="009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0B" w:rsidRDefault="0092280B">
    <w:pPr>
      <w:pStyle w:val="Header"/>
    </w:pPr>
  </w:p>
  <w:p w:rsidR="0092280B" w:rsidRDefault="00922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16D13"/>
    <w:multiLevelType w:val="hybridMultilevel"/>
    <w:tmpl w:val="DE667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0B"/>
    <w:rsid w:val="00204583"/>
    <w:rsid w:val="00205066"/>
    <w:rsid w:val="002348A6"/>
    <w:rsid w:val="002E34B0"/>
    <w:rsid w:val="005347DA"/>
    <w:rsid w:val="00584787"/>
    <w:rsid w:val="00591806"/>
    <w:rsid w:val="00667667"/>
    <w:rsid w:val="0092280B"/>
    <w:rsid w:val="00A710CE"/>
    <w:rsid w:val="00A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02D46-6BF0-4BEE-B92E-B472C5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0B"/>
  </w:style>
  <w:style w:type="paragraph" w:styleId="Footer">
    <w:name w:val="footer"/>
    <w:basedOn w:val="Normal"/>
    <w:link w:val="FooterChar"/>
    <w:uiPriority w:val="99"/>
    <w:semiHidden/>
    <w:unhideWhenUsed/>
    <w:rsid w:val="0092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80B"/>
  </w:style>
  <w:style w:type="paragraph" w:styleId="BalloonText">
    <w:name w:val="Balloon Text"/>
    <w:basedOn w:val="Normal"/>
    <w:link w:val="BalloonTextChar"/>
    <w:uiPriority w:val="99"/>
    <w:semiHidden/>
    <w:unhideWhenUsed/>
    <w:rsid w:val="0092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Karin Kuropas</cp:lastModifiedBy>
  <cp:revision>3</cp:revision>
  <dcterms:created xsi:type="dcterms:W3CDTF">2015-12-07T16:29:00Z</dcterms:created>
  <dcterms:modified xsi:type="dcterms:W3CDTF">2018-05-04T19:31:00Z</dcterms:modified>
</cp:coreProperties>
</file>